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DB9" w:rsidRPr="0062091F" w:rsidRDefault="00A01DB9" w:rsidP="0062091F">
      <w:pPr>
        <w:spacing w:line="360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A01DB9" w:rsidRPr="0062091F" w:rsidRDefault="00A01DB9" w:rsidP="0062091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№2 с.Каликино </w:t>
      </w:r>
      <w:r w:rsidRPr="0062091F">
        <w:rPr>
          <w:rFonts w:ascii="Times New Roman" w:hAnsi="Times New Roman" w:cs="Times New Roman"/>
          <w:sz w:val="28"/>
          <w:szCs w:val="28"/>
        </w:rPr>
        <w:br/>
        <w:t>Добровского муниципального района Липецкой области</w:t>
      </w:r>
    </w:p>
    <w:p w:rsidR="00A01DB9" w:rsidRPr="0062091F" w:rsidRDefault="00A01DB9" w:rsidP="0062091F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01DB9" w:rsidRPr="0062091F" w:rsidRDefault="00A01DB9" w:rsidP="0062091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01DB9" w:rsidRPr="0062091F" w:rsidRDefault="00A01DB9" w:rsidP="0062091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01DB9" w:rsidRPr="0062091F" w:rsidRDefault="00A01DB9" w:rsidP="0062091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01DB9" w:rsidRPr="0062091F" w:rsidRDefault="00A01DB9" w:rsidP="0062091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01DB9" w:rsidRPr="0062091F" w:rsidRDefault="00A01DB9" w:rsidP="0062091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91F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A01DB9" w:rsidRPr="0062091F" w:rsidRDefault="00A01DB9" w:rsidP="0062091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91F">
        <w:rPr>
          <w:rFonts w:ascii="Times New Roman" w:hAnsi="Times New Roman" w:cs="Times New Roman"/>
          <w:b/>
          <w:sz w:val="28"/>
          <w:szCs w:val="28"/>
        </w:rPr>
        <w:t>учебного предмета «Смысловое чтение»</w:t>
      </w:r>
    </w:p>
    <w:p w:rsidR="00A01DB9" w:rsidRPr="0062091F" w:rsidRDefault="00A01DB9" w:rsidP="0062091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91F">
        <w:rPr>
          <w:rFonts w:ascii="Times New Roman" w:hAnsi="Times New Roman" w:cs="Times New Roman"/>
          <w:b/>
          <w:sz w:val="28"/>
          <w:szCs w:val="28"/>
        </w:rPr>
        <w:t>для основного общего образования.</w:t>
      </w:r>
    </w:p>
    <w:p w:rsidR="00A01DB9" w:rsidRPr="0062091F" w:rsidRDefault="00A01DB9" w:rsidP="0062091F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091F">
        <w:rPr>
          <w:rFonts w:ascii="Times New Roman" w:hAnsi="Times New Roman" w:cs="Times New Roman"/>
          <w:b/>
          <w:sz w:val="28"/>
          <w:szCs w:val="28"/>
        </w:rPr>
        <w:t xml:space="preserve">Срок освоения программы: 1  год ( 5  класс)  </w:t>
      </w:r>
      <w:r w:rsidRPr="0062091F">
        <w:rPr>
          <w:rFonts w:ascii="Times New Roman" w:hAnsi="Times New Roman" w:cs="Times New Roman"/>
          <w:b/>
          <w:sz w:val="28"/>
          <w:szCs w:val="28"/>
        </w:rPr>
        <w:br/>
      </w:r>
    </w:p>
    <w:p w:rsidR="00A01DB9" w:rsidRPr="0062091F" w:rsidRDefault="00A01DB9" w:rsidP="0062091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1DB9" w:rsidRPr="0062091F" w:rsidRDefault="00A01DB9" w:rsidP="0062091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1DB9" w:rsidRPr="0062091F" w:rsidRDefault="00A01DB9" w:rsidP="0062091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1DB9" w:rsidRPr="0062091F" w:rsidRDefault="00A01DB9" w:rsidP="0062091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1DB9" w:rsidRPr="0062091F" w:rsidRDefault="00A01DB9" w:rsidP="0062091F">
      <w:pPr>
        <w:pStyle w:val="1"/>
        <w:spacing w:line="360" w:lineRule="auto"/>
        <w:ind w:left="0" w:right="675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62091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 Составители:</w:t>
      </w:r>
    </w:p>
    <w:p w:rsidR="00A01DB9" w:rsidRPr="0062091F" w:rsidRDefault="00A01DB9" w:rsidP="0062091F">
      <w:pPr>
        <w:pStyle w:val="1"/>
        <w:spacing w:line="360" w:lineRule="auto"/>
        <w:ind w:right="675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2091F">
        <w:rPr>
          <w:rFonts w:ascii="Times New Roman" w:hAnsi="Times New Roman" w:cs="Times New Roman"/>
          <w:color w:val="auto"/>
          <w:sz w:val="28"/>
          <w:szCs w:val="28"/>
        </w:rPr>
        <w:t>учитель русского языка и литературы</w:t>
      </w:r>
    </w:p>
    <w:p w:rsidR="00A01DB9" w:rsidRPr="0062091F" w:rsidRDefault="00A01DB9" w:rsidP="0062091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2091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Кочетова Л.А.</w:t>
      </w:r>
    </w:p>
    <w:p w:rsidR="00A01DB9" w:rsidRPr="0062091F" w:rsidRDefault="00A01DB9" w:rsidP="0062091F">
      <w:pPr>
        <w:pStyle w:val="1"/>
        <w:spacing w:line="360" w:lineRule="auto"/>
        <w:ind w:right="675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A01DB9" w:rsidRPr="0062091F" w:rsidRDefault="00A01DB9" w:rsidP="0062091F">
      <w:pPr>
        <w:spacing w:line="360" w:lineRule="auto"/>
        <w:ind w:right="675"/>
        <w:jc w:val="right"/>
        <w:rPr>
          <w:rFonts w:ascii="Times New Roman" w:hAnsi="Times New Roman" w:cs="Times New Roman"/>
          <w:sz w:val="28"/>
          <w:szCs w:val="28"/>
        </w:rPr>
      </w:pPr>
    </w:p>
    <w:p w:rsidR="00A01DB9" w:rsidRPr="0062091F" w:rsidRDefault="00A01DB9" w:rsidP="006209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723A5">
        <w:rPr>
          <w:rFonts w:ascii="Times New Roman" w:hAnsi="Times New Roman" w:cs="Times New Roman"/>
          <w:sz w:val="28"/>
          <w:szCs w:val="28"/>
        </w:rPr>
        <w:t xml:space="preserve">                            2023</w:t>
      </w:r>
    </w:p>
    <w:p w:rsidR="005B7F40" w:rsidRPr="0062091F" w:rsidRDefault="005B7F40" w:rsidP="006209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E14" w:rsidRPr="0062091F" w:rsidRDefault="004C6E14" w:rsidP="0062091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1DB9" w:rsidRPr="0062091F" w:rsidRDefault="00A01DB9" w:rsidP="0062091F">
      <w:pPr>
        <w:pStyle w:val="s1"/>
        <w:numPr>
          <w:ilvl w:val="0"/>
          <w:numId w:val="25"/>
        </w:numPr>
        <w:shd w:val="clear" w:color="auto" w:fill="FFFFFF"/>
        <w:spacing w:before="0" w:beforeAutospacing="0" w:after="300" w:afterAutospacing="0" w:line="360" w:lineRule="auto"/>
        <w:ind w:left="284" w:hanging="284"/>
        <w:jc w:val="center"/>
        <w:rPr>
          <w:b/>
          <w:sz w:val="28"/>
          <w:szCs w:val="28"/>
        </w:rPr>
      </w:pPr>
      <w:r w:rsidRPr="0062091F">
        <w:rPr>
          <w:b/>
          <w:sz w:val="28"/>
          <w:szCs w:val="28"/>
        </w:rPr>
        <w:t>Содержание учебного предмета</w:t>
      </w:r>
    </w:p>
    <w:p w:rsidR="008D4620" w:rsidRPr="0062091F" w:rsidRDefault="008D4620" w:rsidP="0062091F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091F">
        <w:rPr>
          <w:rFonts w:ascii="Times New Roman" w:hAnsi="Times New Roman" w:cs="Times New Roman"/>
          <w:b/>
          <w:sz w:val="28"/>
          <w:szCs w:val="28"/>
        </w:rPr>
        <w:tab/>
      </w:r>
      <w:r w:rsidRPr="0062091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1.Раздел «Работа с текстом: поиск информации</w:t>
      </w:r>
      <w:r w:rsidR="009D1B23" w:rsidRPr="0062091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 xml:space="preserve"> и понимание прочитанного»</w:t>
      </w:r>
    </w:p>
    <w:p w:rsidR="008D4620" w:rsidRPr="0062091F" w:rsidRDefault="008D4620" w:rsidP="0062091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09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Восприятие на слух и понимание различных видов сообщений. Типы речи. Речь книжная и разговорная. Художественный стиль речи. Изобразительно-выразительные средства. Текст, его основные признаки. Тема текста, основная мысль текста, идея. Авторская позиция. Заголовок текста. Вычленение из текста информации, конкретных сведений, фактов, заданных в явном виде. Основные события, содержащиеся в тексте, их последовательность. Развитие мысли в тексте. Способы связи предложений в тексте. Средства связи предложений в тексте. Смысловые части текста, микротема, абзац, план текста. Упорядочивание информации по заданному основанию. Существенные признаки объектов, описанных в тексте, их сравнение. Разные способы представления информации: словесно, в виде рисунка, символа, таблицы, схемы. Виды чтения: ознакомительное, изучающее, поисковое, выбор вида чтения в соответствии с целью чтения. Источники информации: справочники, словари. Использование формальных элементов текста (подзаголовки, сноски) для поиска нужной информации.</w:t>
      </w:r>
    </w:p>
    <w:p w:rsidR="008D4620" w:rsidRPr="0062091F" w:rsidRDefault="008D4620" w:rsidP="0062091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091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2.Раздел «Работа с текстом: преобразование и интерпре</w:t>
      </w:r>
      <w:r w:rsidR="009D1B23" w:rsidRPr="0062091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тация информации»</w:t>
      </w:r>
    </w:p>
    <w:p w:rsidR="008D4620" w:rsidRPr="0062091F" w:rsidRDefault="008D4620" w:rsidP="0062091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09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Подробный </w:t>
      </w:r>
      <w:r w:rsidR="003A316D" w:rsidRPr="006209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 сжатый</w:t>
      </w:r>
      <w:r w:rsidRPr="006209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пересказ. Вопросы по содержанию текста. Формулирование выводов, основанных на содержании текста. Аргументы, подтверждающие вывод. Преобразование (дополнение) информации из сплошного текста </w:t>
      </w:r>
      <w:r w:rsidR="003A316D" w:rsidRPr="006209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 таблицу</w:t>
      </w:r>
      <w:r w:rsidRPr="006209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Преобразование информации, полученной из рисунка, в текстовую задачу. Заполнение предложенных схем с опорой на прочитанный текст. Выступление перед аудиторией сверстников с небольшими сообщениями, используя иллюстративный ряд (плакаты, презентацию).</w:t>
      </w:r>
    </w:p>
    <w:p w:rsidR="008D4620" w:rsidRPr="0062091F" w:rsidRDefault="008D4620" w:rsidP="0062091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091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3.Раздел «Работа с текстом: о</w:t>
      </w:r>
      <w:r w:rsidR="009D1B23" w:rsidRPr="0062091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ценка информации»</w:t>
      </w:r>
    </w:p>
    <w:p w:rsidR="008D4620" w:rsidRPr="0062091F" w:rsidRDefault="008D4620" w:rsidP="0062091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09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Оценка содержания, языковых особенностей и структуры текста, места и роли иллюстраций в тексте. Выражение собственного мнения о прочитанном, его аргументация. Достоверность </w:t>
      </w:r>
      <w:r w:rsidR="003A316D" w:rsidRPr="006209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 недостоверность</w:t>
      </w:r>
      <w:r w:rsidRPr="006209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информации в тексте, недостающая или избыточная информация. Участие в учебном диалоге при обсуждении прочитанного или прослушанного текста. Соотнесение позиции автора текста </w:t>
      </w:r>
      <w:r w:rsidR="003A316D" w:rsidRPr="006209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 собственной</w:t>
      </w:r>
      <w:r w:rsidRPr="006209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точкой зрения. Сопоставление различных точек зрения на информацию.</w:t>
      </w:r>
    </w:p>
    <w:p w:rsidR="008D4620" w:rsidRPr="0062091F" w:rsidRDefault="008D4620" w:rsidP="0062091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A01DB9" w:rsidRPr="0062091F" w:rsidRDefault="00A01DB9" w:rsidP="0062091F">
      <w:pPr>
        <w:pStyle w:val="s1"/>
        <w:numPr>
          <w:ilvl w:val="0"/>
          <w:numId w:val="25"/>
        </w:numPr>
        <w:shd w:val="clear" w:color="auto" w:fill="FFFFFF"/>
        <w:spacing w:before="0" w:beforeAutospacing="0" w:after="300" w:afterAutospacing="0" w:line="360" w:lineRule="auto"/>
        <w:ind w:left="284" w:hanging="284"/>
        <w:jc w:val="center"/>
        <w:rPr>
          <w:b/>
          <w:sz w:val="28"/>
          <w:szCs w:val="28"/>
        </w:rPr>
      </w:pPr>
      <w:r w:rsidRPr="0062091F">
        <w:rPr>
          <w:b/>
          <w:sz w:val="28"/>
          <w:szCs w:val="28"/>
        </w:rPr>
        <w:t>Планируемые результаты освоения учебного предмета</w:t>
      </w:r>
    </w:p>
    <w:p w:rsidR="003224EE" w:rsidRPr="0062091F" w:rsidRDefault="003224EE" w:rsidP="0062091F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91F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C45CD1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Личностные результаты освоения</w:t>
      </w:r>
      <w:r w:rsidR="00C45CD1" w:rsidRPr="0062091F">
        <w:rPr>
          <w:rFonts w:ascii="Times New Roman" w:hAnsi="Times New Roman" w:cs="Times New Roman"/>
          <w:sz w:val="28"/>
          <w:szCs w:val="28"/>
        </w:rPr>
        <w:t xml:space="preserve"> рабочей программы по смысловому чтению</w:t>
      </w:r>
      <w:r w:rsidRPr="0062091F">
        <w:rPr>
          <w:rFonts w:ascii="Times New Roman" w:hAnsi="Times New Roman" w:cs="Times New Roman"/>
          <w:sz w:val="28"/>
          <w:szCs w:val="28"/>
        </w:rPr>
        <w:t xml:space="preserve">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 нормами поведения и способствуют процессам самопознания, самовоспитания и саморазвития, формирования внутренней позиции личности. Личностные результаты освоения рабочей программы по </w:t>
      </w:r>
      <w:r w:rsidR="00C45CD1" w:rsidRPr="0062091F">
        <w:rPr>
          <w:rFonts w:ascii="Times New Roman" w:hAnsi="Times New Roman" w:cs="Times New Roman"/>
          <w:sz w:val="28"/>
          <w:szCs w:val="28"/>
        </w:rPr>
        <w:t xml:space="preserve">смысловому чтению </w:t>
      </w:r>
      <w:r w:rsidRPr="0062091F">
        <w:rPr>
          <w:rFonts w:ascii="Times New Roman" w:hAnsi="Times New Roman" w:cs="Times New Roman"/>
          <w:sz w:val="28"/>
          <w:szCs w:val="28"/>
        </w:rPr>
        <w:t>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  основе и в процессе реализации основных направлений воспитательной деятельности, в том числе в части:</w:t>
      </w:r>
    </w:p>
    <w:p w:rsidR="00C45CD1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091F">
        <w:rPr>
          <w:rFonts w:ascii="Times New Roman" w:hAnsi="Times New Roman" w:cs="Times New Roman"/>
          <w:i/>
          <w:sz w:val="28"/>
          <w:szCs w:val="28"/>
        </w:rPr>
        <w:t xml:space="preserve"> Гражданского воспитания: </w:t>
      </w:r>
    </w:p>
    <w:p w:rsidR="00C45CD1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 том числе в сопоставлении с ситуациями, отражённ</w:t>
      </w:r>
      <w:r w:rsidR="00C45CD1" w:rsidRPr="0062091F">
        <w:rPr>
          <w:rFonts w:ascii="Times New Roman" w:hAnsi="Times New Roman" w:cs="Times New Roman"/>
          <w:sz w:val="28"/>
          <w:szCs w:val="28"/>
        </w:rPr>
        <w:t>ыми в изучаемых текстах</w:t>
      </w:r>
      <w:r w:rsidRPr="0062091F">
        <w:rPr>
          <w:rFonts w:ascii="Times New Roman" w:hAnsi="Times New Roman" w:cs="Times New Roman"/>
          <w:sz w:val="28"/>
          <w:szCs w:val="28"/>
        </w:rPr>
        <w:t xml:space="preserve">; неприятие любых форм экстремизма, дискриминации; понимание роли различных социальных институтов в жизни человека; представление об основных </w:t>
      </w:r>
      <w:r w:rsidRPr="0062091F">
        <w:rPr>
          <w:rFonts w:ascii="Times New Roman" w:hAnsi="Times New Roman" w:cs="Times New Roman"/>
          <w:sz w:val="28"/>
          <w:szCs w:val="28"/>
        </w:rPr>
        <w:lastRenderedPageBreak/>
        <w:t>правах, свободах и обязанностях гражданина, социальных нормах и правилах межличностных отношений в поликультурном и  многоконфессиональном обществе, в том числе с опорой на примеры из литературы;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в том числе с опорой на примеры из литературы; акти</w:t>
      </w:r>
      <w:r w:rsidR="00C45CD1" w:rsidRPr="0062091F">
        <w:rPr>
          <w:rFonts w:ascii="Times New Roman" w:hAnsi="Times New Roman" w:cs="Times New Roman"/>
          <w:sz w:val="28"/>
          <w:szCs w:val="28"/>
        </w:rPr>
        <w:t>вное участие в школьном само</w:t>
      </w:r>
      <w:r w:rsidRPr="0062091F">
        <w:rPr>
          <w:rFonts w:ascii="Times New Roman" w:hAnsi="Times New Roman" w:cs="Times New Roman"/>
          <w:sz w:val="28"/>
          <w:szCs w:val="28"/>
        </w:rPr>
        <w:t xml:space="preserve">управлении; готовность к участию в  гуманитарной деятельности (волонтерство; помощь людям, нуждающимся в ней). </w:t>
      </w:r>
    </w:p>
    <w:p w:rsidR="00C45CD1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091F">
        <w:rPr>
          <w:rFonts w:ascii="Times New Roman" w:hAnsi="Times New Roman" w:cs="Times New Roman"/>
          <w:i/>
          <w:sz w:val="28"/>
          <w:szCs w:val="28"/>
        </w:rPr>
        <w:t xml:space="preserve">Патриотического воспитания: </w:t>
      </w:r>
      <w:r w:rsidR="009D1B23" w:rsidRPr="0062091F">
        <w:rPr>
          <w:rFonts w:ascii="Times New Roman" w:hAnsi="Times New Roman" w:cs="Times New Roman"/>
          <w:i/>
          <w:sz w:val="28"/>
          <w:szCs w:val="28"/>
        </w:rPr>
        <w:tab/>
      </w:r>
    </w:p>
    <w:p w:rsidR="00C45CD1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</w:t>
      </w:r>
      <w:r w:rsidR="00C45CD1" w:rsidRPr="0062091F">
        <w:rPr>
          <w:rFonts w:ascii="Times New Roman" w:hAnsi="Times New Roman" w:cs="Times New Roman"/>
          <w:sz w:val="28"/>
          <w:szCs w:val="28"/>
        </w:rPr>
        <w:t xml:space="preserve">работы с текстами </w:t>
      </w:r>
      <w:r w:rsidRPr="0062091F">
        <w:rPr>
          <w:rFonts w:ascii="Times New Roman" w:hAnsi="Times New Roman" w:cs="Times New Roman"/>
          <w:sz w:val="28"/>
          <w:szCs w:val="28"/>
        </w:rPr>
        <w:t>произведений русской и зарубежной литератур</w:t>
      </w:r>
      <w:r w:rsidR="00C45CD1" w:rsidRPr="0062091F">
        <w:rPr>
          <w:rFonts w:ascii="Times New Roman" w:hAnsi="Times New Roman" w:cs="Times New Roman"/>
          <w:sz w:val="28"/>
          <w:szCs w:val="28"/>
        </w:rPr>
        <w:t>ы;</w:t>
      </w:r>
      <w:r w:rsidRPr="0062091F">
        <w:rPr>
          <w:rFonts w:ascii="Times New Roman" w:hAnsi="Times New Roman" w:cs="Times New Roman"/>
          <w:sz w:val="28"/>
          <w:szCs w:val="28"/>
        </w:rPr>
        <w:t xml:space="preserve"> 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</w:t>
      </w:r>
      <w:r w:rsidR="00C45CD1" w:rsidRPr="0062091F">
        <w:rPr>
          <w:rFonts w:ascii="Times New Roman" w:hAnsi="Times New Roman" w:cs="Times New Roman"/>
          <w:sz w:val="28"/>
          <w:szCs w:val="28"/>
        </w:rPr>
        <w:t>м в изучаемых текстах</w:t>
      </w:r>
      <w:r w:rsidRPr="0062091F">
        <w:rPr>
          <w:rFonts w:ascii="Times New Roman" w:hAnsi="Times New Roman" w:cs="Times New Roman"/>
          <w:sz w:val="28"/>
          <w:szCs w:val="28"/>
        </w:rPr>
        <w:t>; уважение к символам России, государственным праздникам, историческому и природному наследию и памятникам, традициям разных народов, п</w:t>
      </w:r>
      <w:r w:rsidR="00C45CD1" w:rsidRPr="0062091F">
        <w:rPr>
          <w:rFonts w:ascii="Times New Roman" w:hAnsi="Times New Roman" w:cs="Times New Roman"/>
          <w:sz w:val="28"/>
          <w:szCs w:val="28"/>
        </w:rPr>
        <w:t>роживающих в родной стране</w:t>
      </w:r>
      <w:r w:rsidRPr="006209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5CD1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091F">
        <w:rPr>
          <w:rFonts w:ascii="Times New Roman" w:hAnsi="Times New Roman" w:cs="Times New Roman"/>
          <w:i/>
          <w:sz w:val="28"/>
          <w:szCs w:val="28"/>
        </w:rPr>
        <w:t xml:space="preserve">Духовно-нравственного воспитания: </w:t>
      </w:r>
    </w:p>
    <w:p w:rsidR="00C45CD1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 </w:t>
      </w:r>
    </w:p>
    <w:p w:rsidR="00C45CD1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091F">
        <w:rPr>
          <w:rFonts w:ascii="Times New Roman" w:hAnsi="Times New Roman" w:cs="Times New Roman"/>
          <w:i/>
          <w:sz w:val="28"/>
          <w:szCs w:val="28"/>
        </w:rPr>
        <w:t xml:space="preserve">Эстетического воспитания: </w:t>
      </w:r>
    </w:p>
    <w:p w:rsidR="00C45CD1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искусства, традициям и творчеству своего и других народов, понимание эмоционального воздействия искусства, в том числе изу</w:t>
      </w:r>
      <w:r w:rsidR="00C45CD1" w:rsidRPr="0062091F">
        <w:rPr>
          <w:rFonts w:ascii="Times New Roman" w:hAnsi="Times New Roman" w:cs="Times New Roman"/>
          <w:sz w:val="28"/>
          <w:szCs w:val="28"/>
        </w:rPr>
        <w:t>чаемых текстах</w:t>
      </w:r>
      <w:r w:rsidRPr="0062091F">
        <w:rPr>
          <w:rFonts w:ascii="Times New Roman" w:hAnsi="Times New Roman" w:cs="Times New Roman"/>
          <w:sz w:val="28"/>
          <w:szCs w:val="28"/>
        </w:rPr>
        <w:t xml:space="preserve">; понимание ценности отечественного и мирового искусства, </w:t>
      </w:r>
      <w:r w:rsidRPr="0062091F">
        <w:rPr>
          <w:rFonts w:ascii="Times New Roman" w:hAnsi="Times New Roman" w:cs="Times New Roman"/>
          <w:sz w:val="28"/>
          <w:szCs w:val="28"/>
        </w:rPr>
        <w:lastRenderedPageBreak/>
        <w:t xml:space="preserve">роли этнических культурных традиций и народного творчества; стремление к самовыражению в разных видах искусства. </w:t>
      </w:r>
    </w:p>
    <w:p w:rsidR="00C45CD1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091F">
        <w:rPr>
          <w:rFonts w:ascii="Times New Roman" w:hAnsi="Times New Roman" w:cs="Times New Roman"/>
          <w:i/>
          <w:sz w:val="28"/>
          <w:szCs w:val="28"/>
        </w:rPr>
        <w:t xml:space="preserve">Физического воспитания, формирования культуры здоровья и эмоционального благополучия: </w:t>
      </w:r>
    </w:p>
    <w:p w:rsidR="009D1B23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 xml:space="preserve">осознание ценности жизни с опорой на собственный жизненный и читательский опыт; ответственное отношение к </w:t>
      </w:r>
      <w:r w:rsidR="00C45CD1" w:rsidRPr="0062091F">
        <w:rPr>
          <w:rFonts w:ascii="Times New Roman" w:hAnsi="Times New Roman" w:cs="Times New Roman"/>
          <w:sz w:val="28"/>
          <w:szCs w:val="28"/>
        </w:rPr>
        <w:t xml:space="preserve">своему </w:t>
      </w:r>
      <w:r w:rsidRPr="0062091F">
        <w:rPr>
          <w:rFonts w:ascii="Times New Roman" w:hAnsi="Times New Roman" w:cs="Times New Roman"/>
          <w:sz w:val="28"/>
          <w:szCs w:val="28"/>
        </w:rPr>
        <w:t xml:space="preserve">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  том числе навыки безопасного поведения в инте</w:t>
      </w:r>
      <w:r w:rsidR="00C45CD1" w:rsidRPr="0062091F">
        <w:rPr>
          <w:rFonts w:ascii="Times New Roman" w:hAnsi="Times New Roman" w:cs="Times New Roman"/>
          <w:sz w:val="28"/>
          <w:szCs w:val="28"/>
        </w:rPr>
        <w:t>рнет-среде в  процессе работы с текстами</w:t>
      </w:r>
      <w:r w:rsidRPr="0062091F">
        <w:rPr>
          <w:rFonts w:ascii="Times New Roman" w:hAnsi="Times New Roman" w:cs="Times New Roman"/>
          <w:sz w:val="28"/>
          <w:szCs w:val="28"/>
        </w:rPr>
        <w:t>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</w:t>
      </w:r>
      <w:r w:rsidR="00C45CD1" w:rsidRPr="0062091F">
        <w:rPr>
          <w:rFonts w:ascii="Times New Roman" w:hAnsi="Times New Roman" w:cs="Times New Roman"/>
          <w:sz w:val="28"/>
          <w:szCs w:val="28"/>
        </w:rPr>
        <w:t xml:space="preserve"> себя и других, </w:t>
      </w:r>
      <w:r w:rsidRPr="0062091F">
        <w:rPr>
          <w:rFonts w:ascii="Times New Roman" w:hAnsi="Times New Roman" w:cs="Times New Roman"/>
          <w:sz w:val="28"/>
          <w:szCs w:val="28"/>
        </w:rPr>
        <w:t>уметь управлять собственным эмоциональным состоянием; сформированность навыка рефлексии, признани</w:t>
      </w:r>
      <w:r w:rsidR="00C45CD1" w:rsidRPr="0062091F">
        <w:rPr>
          <w:rFonts w:ascii="Times New Roman" w:hAnsi="Times New Roman" w:cs="Times New Roman"/>
          <w:sz w:val="28"/>
          <w:szCs w:val="28"/>
        </w:rPr>
        <w:t>е</w:t>
      </w:r>
      <w:r w:rsidRPr="0062091F">
        <w:rPr>
          <w:rFonts w:ascii="Times New Roman" w:hAnsi="Times New Roman" w:cs="Times New Roman"/>
          <w:sz w:val="28"/>
          <w:szCs w:val="28"/>
        </w:rPr>
        <w:t xml:space="preserve"> сво</w:t>
      </w:r>
      <w:r w:rsidR="00C45CD1" w:rsidRPr="0062091F">
        <w:rPr>
          <w:rFonts w:ascii="Times New Roman" w:hAnsi="Times New Roman" w:cs="Times New Roman"/>
          <w:sz w:val="28"/>
          <w:szCs w:val="28"/>
        </w:rPr>
        <w:t>е</w:t>
      </w:r>
      <w:r w:rsidRPr="0062091F">
        <w:rPr>
          <w:rFonts w:ascii="Times New Roman" w:hAnsi="Times New Roman" w:cs="Times New Roman"/>
          <w:sz w:val="28"/>
          <w:szCs w:val="28"/>
        </w:rPr>
        <w:t>го права на ошибку и такого же</w:t>
      </w:r>
      <w:r w:rsidR="009D1B23" w:rsidRPr="0062091F">
        <w:rPr>
          <w:rFonts w:ascii="Times New Roman" w:hAnsi="Times New Roman" w:cs="Times New Roman"/>
          <w:sz w:val="28"/>
          <w:szCs w:val="28"/>
        </w:rPr>
        <w:t xml:space="preserve"> права другого человека.</w:t>
      </w:r>
    </w:p>
    <w:p w:rsidR="009D1B23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 xml:space="preserve"> </w:t>
      </w:r>
      <w:r w:rsidRPr="0062091F">
        <w:rPr>
          <w:rFonts w:ascii="Times New Roman" w:hAnsi="Times New Roman" w:cs="Times New Roman"/>
          <w:i/>
          <w:sz w:val="28"/>
          <w:szCs w:val="28"/>
        </w:rPr>
        <w:t xml:space="preserve">Трудового воспитания: </w:t>
      </w:r>
    </w:p>
    <w:p w:rsidR="009D1B23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</w:t>
      </w:r>
      <w:r w:rsidR="009D1B23" w:rsidRPr="0062091F">
        <w:rPr>
          <w:rFonts w:ascii="Times New Roman" w:hAnsi="Times New Roman" w:cs="Times New Roman"/>
          <w:sz w:val="28"/>
          <w:szCs w:val="28"/>
        </w:rPr>
        <w:t xml:space="preserve">го предметного знания; </w:t>
      </w:r>
      <w:r w:rsidRPr="0062091F">
        <w:rPr>
          <w:rFonts w:ascii="Times New Roman" w:hAnsi="Times New Roman" w:cs="Times New Roman"/>
          <w:sz w:val="28"/>
          <w:szCs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  профессиональной среде; уважение к труду и результатам трудовой деятельности</w:t>
      </w:r>
      <w:r w:rsidR="009D1B23" w:rsidRPr="0062091F">
        <w:rPr>
          <w:rFonts w:ascii="Times New Roman" w:hAnsi="Times New Roman" w:cs="Times New Roman"/>
          <w:sz w:val="28"/>
          <w:szCs w:val="28"/>
        </w:rPr>
        <w:t>;</w:t>
      </w:r>
      <w:r w:rsidRPr="0062091F">
        <w:rPr>
          <w:rFonts w:ascii="Times New Roman" w:hAnsi="Times New Roman" w:cs="Times New Roman"/>
          <w:sz w:val="28"/>
          <w:szCs w:val="28"/>
        </w:rPr>
        <w:t xml:space="preserve"> осознанный выбор и построение </w:t>
      </w:r>
      <w:r w:rsidRPr="0062091F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индивидуальной траектории образования и жизненных планов с учетом личных и общественных интересов и потребностей. </w:t>
      </w:r>
    </w:p>
    <w:p w:rsidR="009D1B23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091F">
        <w:rPr>
          <w:rFonts w:ascii="Times New Roman" w:hAnsi="Times New Roman" w:cs="Times New Roman"/>
          <w:i/>
          <w:sz w:val="28"/>
          <w:szCs w:val="28"/>
        </w:rPr>
        <w:t xml:space="preserve">Экологического воспитания: </w:t>
      </w:r>
    </w:p>
    <w:p w:rsidR="009D1B23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</w:t>
      </w:r>
      <w:r w:rsidR="009D1B23" w:rsidRPr="0062091F">
        <w:rPr>
          <w:rFonts w:ascii="Times New Roman" w:hAnsi="Times New Roman" w:cs="Times New Roman"/>
          <w:sz w:val="28"/>
          <w:szCs w:val="28"/>
        </w:rPr>
        <w:t>и оценки их возможных послед</w:t>
      </w:r>
      <w:r w:rsidRPr="0062091F">
        <w:rPr>
          <w:rFonts w:ascii="Times New Roman" w:hAnsi="Times New Roman" w:cs="Times New Roman"/>
          <w:sz w:val="28"/>
          <w:szCs w:val="28"/>
        </w:rPr>
        <w:t>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</w:t>
      </w:r>
      <w:r w:rsidR="009D1B23" w:rsidRPr="0062091F">
        <w:rPr>
          <w:rFonts w:ascii="Times New Roman" w:hAnsi="Times New Roman" w:cs="Times New Roman"/>
          <w:sz w:val="28"/>
          <w:szCs w:val="28"/>
        </w:rPr>
        <w:t>иносящих вред окружающей среде</w:t>
      </w:r>
      <w:r w:rsidRPr="0062091F">
        <w:rPr>
          <w:rFonts w:ascii="Times New Roman" w:hAnsi="Times New Roman" w:cs="Times New Roman"/>
          <w:sz w:val="28"/>
          <w:szCs w:val="28"/>
        </w:rPr>
        <w:t>,</w:t>
      </w:r>
      <w:r w:rsidR="009D1B23" w:rsidRPr="0062091F">
        <w:rPr>
          <w:rFonts w:ascii="Times New Roman" w:hAnsi="Times New Roman" w:cs="Times New Roman"/>
          <w:sz w:val="28"/>
          <w:szCs w:val="28"/>
        </w:rPr>
        <w:t xml:space="preserve"> в том числе при работе с текстами,</w:t>
      </w:r>
      <w:r w:rsidRPr="0062091F">
        <w:rPr>
          <w:rFonts w:ascii="Times New Roman" w:hAnsi="Times New Roman" w:cs="Times New Roman"/>
          <w:sz w:val="28"/>
          <w:szCs w:val="28"/>
        </w:rPr>
        <w:t xml:space="preserve"> поднимающими экологические проблемы; осознание своей роли как гражданина и потребителя в условиях взаимосвязи природной, технологической и социальной сред; готовность к участию в практической деятельности экологической направленности. </w:t>
      </w:r>
    </w:p>
    <w:p w:rsidR="009D1B23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091F">
        <w:rPr>
          <w:rFonts w:ascii="Times New Roman" w:hAnsi="Times New Roman" w:cs="Times New Roman"/>
          <w:i/>
          <w:sz w:val="28"/>
          <w:szCs w:val="28"/>
        </w:rPr>
        <w:t xml:space="preserve">Ценности научного познания: </w:t>
      </w:r>
    </w:p>
    <w:p w:rsidR="009D1B23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  соци</w:t>
      </w:r>
      <w:r w:rsidR="009D1B23" w:rsidRPr="0062091F">
        <w:rPr>
          <w:rFonts w:ascii="Times New Roman" w:hAnsi="Times New Roman" w:cs="Times New Roman"/>
          <w:sz w:val="28"/>
          <w:szCs w:val="28"/>
        </w:rPr>
        <w:t>альной средой</w:t>
      </w:r>
      <w:r w:rsidRPr="0062091F">
        <w:rPr>
          <w:rFonts w:ascii="Times New Roman" w:hAnsi="Times New Roman" w:cs="Times New Roman"/>
          <w:sz w:val="28"/>
          <w:szCs w:val="28"/>
        </w:rPr>
        <w:t xml:space="preserve">; овладение языковой и читательской </w:t>
      </w:r>
      <w:r w:rsidR="009D1B23" w:rsidRPr="0062091F">
        <w:rPr>
          <w:rFonts w:ascii="Times New Roman" w:hAnsi="Times New Roman" w:cs="Times New Roman"/>
          <w:sz w:val="28"/>
          <w:szCs w:val="28"/>
        </w:rPr>
        <w:t xml:space="preserve">грамотностью и </w:t>
      </w:r>
      <w:r w:rsidRPr="0062091F">
        <w:rPr>
          <w:rFonts w:ascii="Times New Roman" w:hAnsi="Times New Roman" w:cs="Times New Roman"/>
          <w:sz w:val="28"/>
          <w:szCs w:val="28"/>
        </w:rPr>
        <w:t xml:space="preserve">культурой как средством познания мира; овладение основными навыками исследовательской деятельности с  учётом специфики школьного литературного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8D4620" w:rsidRPr="0062091F" w:rsidRDefault="008D4620" w:rsidP="0062091F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2091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Метапредметные </w:t>
      </w:r>
      <w:r w:rsidR="009D1B23" w:rsidRPr="0062091F">
        <w:rPr>
          <w:rFonts w:ascii="Times New Roman" w:eastAsia="Calibri" w:hAnsi="Times New Roman" w:cs="Times New Roman"/>
          <w:b/>
          <w:i/>
          <w:sz w:val="28"/>
          <w:szCs w:val="28"/>
        </w:rPr>
        <w:t>результаты</w:t>
      </w:r>
      <w:r w:rsidR="009D1B23" w:rsidRPr="0062091F">
        <w:rPr>
          <w:rFonts w:ascii="Times New Roman" w:hAnsi="Times New Roman" w:cs="Times New Roman"/>
          <w:i/>
          <w:sz w:val="28"/>
          <w:szCs w:val="28"/>
        </w:rPr>
        <w:tab/>
      </w:r>
    </w:p>
    <w:p w:rsidR="008D4620" w:rsidRPr="0062091F" w:rsidRDefault="009D1B23" w:rsidP="0062091F">
      <w:pPr>
        <w:numPr>
          <w:ilvl w:val="0"/>
          <w:numId w:val="22"/>
        </w:numPr>
        <w:spacing w:after="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="008D4620" w:rsidRPr="0062091F">
        <w:rPr>
          <w:rFonts w:ascii="Times New Roman" w:hAnsi="Times New Roman" w:cs="Times New Roman"/>
          <w:sz w:val="28"/>
          <w:szCs w:val="28"/>
        </w:rPr>
        <w:t>элемент</w:t>
      </w:r>
      <w:r w:rsidRPr="0062091F">
        <w:rPr>
          <w:rFonts w:ascii="Times New Roman" w:hAnsi="Times New Roman" w:cs="Times New Roman"/>
          <w:sz w:val="28"/>
          <w:szCs w:val="28"/>
        </w:rPr>
        <w:t xml:space="preserve">арными навыками работы с книгой, </w:t>
      </w:r>
      <w:r w:rsidR="008D4620" w:rsidRPr="0062091F">
        <w:rPr>
          <w:rFonts w:ascii="Times New Roman" w:hAnsi="Times New Roman" w:cs="Times New Roman"/>
          <w:sz w:val="28"/>
          <w:szCs w:val="28"/>
        </w:rPr>
        <w:t>умениями ставить перед собой цель чтения и выбирать соответствующий цели вид чтения (поисковый/просмотровый, ознакомительный, изучающий/</w:t>
      </w:r>
      <w:r w:rsidRPr="0062091F">
        <w:rPr>
          <w:rFonts w:ascii="Times New Roman" w:hAnsi="Times New Roman" w:cs="Times New Roman"/>
          <w:sz w:val="28"/>
          <w:szCs w:val="28"/>
        </w:rPr>
        <w:t xml:space="preserve">аналитический), </w:t>
      </w:r>
      <w:r w:rsidR="008D4620" w:rsidRPr="0062091F">
        <w:rPr>
          <w:rFonts w:ascii="Times New Roman" w:hAnsi="Times New Roman" w:cs="Times New Roman"/>
          <w:sz w:val="28"/>
          <w:szCs w:val="28"/>
        </w:rPr>
        <w:t xml:space="preserve">элементарными навыками чтения текстов </w:t>
      </w:r>
      <w:r w:rsidR="008D4620" w:rsidRPr="0062091F">
        <w:rPr>
          <w:rFonts w:ascii="Times New Roman" w:hAnsi="Times New Roman" w:cs="Times New Roman"/>
          <w:sz w:val="28"/>
          <w:szCs w:val="28"/>
        </w:rPr>
        <w:lastRenderedPageBreak/>
        <w:t>разных стилей и типов речи (в первую очередь научно-учебных, научно-познавательных).</w:t>
      </w:r>
    </w:p>
    <w:p w:rsidR="008D4620" w:rsidRPr="0062091F" w:rsidRDefault="008D4620" w:rsidP="0062091F">
      <w:pPr>
        <w:spacing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bCs/>
          <w:sz w:val="28"/>
          <w:szCs w:val="28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62091F">
        <w:rPr>
          <w:rFonts w:ascii="Times New Roman" w:hAnsi="Times New Roman" w:cs="Times New Roman"/>
          <w:b/>
          <w:bCs/>
          <w:i/>
          <w:sz w:val="28"/>
          <w:szCs w:val="28"/>
        </w:rPr>
        <w:t>поиск информации и понимание прочитанного</w:t>
      </w:r>
      <w:r w:rsidRPr="0062091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2091F">
        <w:rPr>
          <w:rFonts w:ascii="Times New Roman" w:hAnsi="Times New Roman" w:cs="Times New Roman"/>
          <w:bCs/>
          <w:i/>
          <w:iCs/>
          <w:sz w:val="28"/>
          <w:szCs w:val="28"/>
        </w:rPr>
        <w:t>на основе умений:</w:t>
      </w:r>
    </w:p>
    <w:p w:rsidR="008D4620" w:rsidRPr="0062091F" w:rsidRDefault="008D4620" w:rsidP="0062091F">
      <w:pPr>
        <w:numPr>
          <w:ilvl w:val="0"/>
          <w:numId w:val="22"/>
        </w:numPr>
        <w:spacing w:after="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 xml:space="preserve">определять главную тему, общую цель или назначение текста; </w:t>
      </w:r>
    </w:p>
    <w:p w:rsidR="008D4620" w:rsidRPr="0062091F" w:rsidRDefault="008D4620" w:rsidP="0062091F">
      <w:pPr>
        <w:numPr>
          <w:ilvl w:val="0"/>
          <w:numId w:val="22"/>
        </w:numPr>
        <w:spacing w:after="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предвосхищать содержание текста по заголовку с опорой на имеющийся читательский и жизненный опыт;</w:t>
      </w:r>
    </w:p>
    <w:p w:rsidR="008D4620" w:rsidRPr="0062091F" w:rsidRDefault="008D4620" w:rsidP="0062091F">
      <w:pPr>
        <w:numPr>
          <w:ilvl w:val="0"/>
          <w:numId w:val="22"/>
        </w:numPr>
        <w:spacing w:after="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 xml:space="preserve">находить основные текстовые и внетекстовые компоненты (в несплошных текстах); </w:t>
      </w:r>
    </w:p>
    <w:p w:rsidR="008D4620" w:rsidRPr="0062091F" w:rsidRDefault="008D4620" w:rsidP="0062091F">
      <w:pPr>
        <w:numPr>
          <w:ilvl w:val="0"/>
          <w:numId w:val="22"/>
        </w:numPr>
        <w:spacing w:after="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:rsidR="008D4620" w:rsidRPr="0062091F" w:rsidRDefault="008D4620" w:rsidP="0062091F">
      <w:pPr>
        <w:numPr>
          <w:ilvl w:val="0"/>
          <w:numId w:val="22"/>
        </w:numPr>
        <w:spacing w:after="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выделять термины, обозначающие основные понятия текста.</w:t>
      </w:r>
    </w:p>
    <w:p w:rsidR="008D4620" w:rsidRPr="0062091F" w:rsidRDefault="008D4620" w:rsidP="0062091F">
      <w:pPr>
        <w:spacing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bCs/>
          <w:sz w:val="28"/>
          <w:szCs w:val="28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62091F">
        <w:rPr>
          <w:rFonts w:ascii="Times New Roman" w:hAnsi="Times New Roman" w:cs="Times New Roman"/>
          <w:b/>
          <w:bCs/>
          <w:i/>
          <w:sz w:val="28"/>
          <w:szCs w:val="28"/>
        </w:rPr>
        <w:t>понимание и интерпретацию информации</w:t>
      </w:r>
      <w:r w:rsidRPr="0062091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2091F">
        <w:rPr>
          <w:rFonts w:ascii="Times New Roman" w:hAnsi="Times New Roman" w:cs="Times New Roman"/>
          <w:bCs/>
          <w:i/>
          <w:iCs/>
          <w:sz w:val="28"/>
          <w:szCs w:val="28"/>
        </w:rPr>
        <w:t>на основе умений:</w:t>
      </w:r>
    </w:p>
    <w:p w:rsidR="008D4620" w:rsidRPr="0062091F" w:rsidRDefault="008D4620" w:rsidP="0062091F">
      <w:pPr>
        <w:numPr>
          <w:ilvl w:val="0"/>
          <w:numId w:val="22"/>
        </w:numPr>
        <w:spacing w:after="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 xml:space="preserve">понимать смысл и назначение текста, задачу/позицию автора в разных видах текстов; </w:t>
      </w:r>
    </w:p>
    <w:p w:rsidR="008D4620" w:rsidRPr="0062091F" w:rsidRDefault="008D4620" w:rsidP="0062091F">
      <w:pPr>
        <w:numPr>
          <w:ilvl w:val="0"/>
          <w:numId w:val="22"/>
        </w:numPr>
        <w:spacing w:after="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выбирать из текста или придумывать заголовок, соответствующий содержанию и общему смыслу текста;</w:t>
      </w:r>
    </w:p>
    <w:p w:rsidR="008D4620" w:rsidRPr="0062091F" w:rsidRDefault="008D4620" w:rsidP="0062091F">
      <w:pPr>
        <w:numPr>
          <w:ilvl w:val="0"/>
          <w:numId w:val="22"/>
        </w:numPr>
        <w:spacing w:after="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формулировать тезис, выражающий общий смысл текста, передавать в устной и письменной форме главное в содержании текста;</w:t>
      </w:r>
    </w:p>
    <w:p w:rsidR="008D4620" w:rsidRPr="0062091F" w:rsidRDefault="008D4620" w:rsidP="0062091F">
      <w:pPr>
        <w:numPr>
          <w:ilvl w:val="0"/>
          <w:numId w:val="22"/>
        </w:numPr>
        <w:spacing w:after="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объяснять порядок частей, содержащихся в тексте;</w:t>
      </w:r>
    </w:p>
    <w:p w:rsidR="008D4620" w:rsidRPr="0062091F" w:rsidRDefault="008D4620" w:rsidP="0062091F">
      <w:pPr>
        <w:numPr>
          <w:ilvl w:val="0"/>
          <w:numId w:val="22"/>
        </w:numPr>
        <w:spacing w:after="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 xml:space="preserve">сопоставлять и объяснять основные текстовые и внетекстовые компоненты (в несплошных текстах); </w:t>
      </w:r>
    </w:p>
    <w:p w:rsidR="008D4620" w:rsidRPr="0062091F" w:rsidRDefault="008D4620" w:rsidP="0062091F">
      <w:pPr>
        <w:numPr>
          <w:ilvl w:val="0"/>
          <w:numId w:val="22"/>
        </w:numPr>
        <w:spacing w:after="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:rsidR="008D4620" w:rsidRPr="0062091F" w:rsidRDefault="008D4620" w:rsidP="0062091F">
      <w:pPr>
        <w:numPr>
          <w:ilvl w:val="0"/>
          <w:numId w:val="22"/>
        </w:numPr>
        <w:spacing w:after="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lastRenderedPageBreak/>
        <w:t>задавать вопросы по содержанию текста и отвечать на них;</w:t>
      </w:r>
    </w:p>
    <w:p w:rsidR="008D4620" w:rsidRPr="0062091F" w:rsidRDefault="008D4620" w:rsidP="0062091F">
      <w:pPr>
        <w:numPr>
          <w:ilvl w:val="0"/>
          <w:numId w:val="22"/>
        </w:numPr>
        <w:spacing w:after="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прогнозировать содержание текста;</w:t>
      </w:r>
    </w:p>
    <w:p w:rsidR="008D4620" w:rsidRPr="0062091F" w:rsidRDefault="008D4620" w:rsidP="0062091F">
      <w:pPr>
        <w:numPr>
          <w:ilvl w:val="0"/>
          <w:numId w:val="22"/>
        </w:numPr>
        <w:spacing w:after="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находить скрытую информацию в тексте;</w:t>
      </w:r>
    </w:p>
    <w:p w:rsidR="008D4620" w:rsidRPr="0062091F" w:rsidRDefault="008D4620" w:rsidP="0062091F">
      <w:pPr>
        <w:numPr>
          <w:ilvl w:val="0"/>
          <w:numId w:val="22"/>
        </w:numPr>
        <w:spacing w:after="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 xml:space="preserve">использовать словари с целью уточнения непонятного значения слова. </w:t>
      </w:r>
    </w:p>
    <w:p w:rsidR="008D4620" w:rsidRPr="0062091F" w:rsidRDefault="008D4620" w:rsidP="0062091F">
      <w:pPr>
        <w:spacing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bCs/>
          <w:sz w:val="28"/>
          <w:szCs w:val="28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62091F">
        <w:rPr>
          <w:rFonts w:ascii="Times New Roman" w:hAnsi="Times New Roman" w:cs="Times New Roman"/>
          <w:b/>
          <w:bCs/>
          <w:i/>
          <w:sz w:val="28"/>
          <w:szCs w:val="28"/>
        </w:rPr>
        <w:t>понимание и преобразование информации</w:t>
      </w:r>
      <w:r w:rsidRPr="0062091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2091F">
        <w:rPr>
          <w:rFonts w:ascii="Times New Roman" w:hAnsi="Times New Roman" w:cs="Times New Roman"/>
          <w:bCs/>
          <w:i/>
          <w:iCs/>
          <w:sz w:val="28"/>
          <w:szCs w:val="28"/>
        </w:rPr>
        <w:t>на основе умений:</w:t>
      </w:r>
    </w:p>
    <w:p w:rsidR="008D4620" w:rsidRPr="0062091F" w:rsidRDefault="008D4620" w:rsidP="0062091F">
      <w:pPr>
        <w:numPr>
          <w:ilvl w:val="0"/>
          <w:numId w:val="23"/>
        </w:numPr>
        <w:spacing w:after="20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составлять план к тексту и структурировать текст, используя план;</w:t>
      </w:r>
    </w:p>
    <w:p w:rsidR="008D4620" w:rsidRPr="0062091F" w:rsidRDefault="008D4620" w:rsidP="0062091F">
      <w:pPr>
        <w:numPr>
          <w:ilvl w:val="0"/>
          <w:numId w:val="23"/>
        </w:numPr>
        <w:spacing w:after="20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делать пометки, выписки, цитировать фрагменты текста в соответствии с коммуникативным замыслом;</w:t>
      </w:r>
    </w:p>
    <w:p w:rsidR="008D4620" w:rsidRPr="0062091F" w:rsidRDefault="008D4620" w:rsidP="0062091F">
      <w:pPr>
        <w:numPr>
          <w:ilvl w:val="0"/>
          <w:numId w:val="23"/>
        </w:numPr>
        <w:spacing w:after="20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приводить аргументы/примеры к тезису, содержащемуся в тексте;</w:t>
      </w:r>
    </w:p>
    <w:p w:rsidR="003A316D" w:rsidRPr="0062091F" w:rsidRDefault="008D4620" w:rsidP="0062091F">
      <w:pPr>
        <w:numPr>
          <w:ilvl w:val="0"/>
          <w:numId w:val="23"/>
        </w:numPr>
        <w:spacing w:after="200" w:line="360" w:lineRule="auto"/>
        <w:ind w:left="709"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преобразовывать (перекодировать) текст, используя новые формы представления информации (опорные схемы, таблицы, рисунки и т.п.).</w:t>
      </w:r>
      <w:r w:rsidR="003A316D" w:rsidRPr="006209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316D" w:rsidRPr="0062091F" w:rsidRDefault="003A316D" w:rsidP="0062091F">
      <w:pPr>
        <w:spacing w:after="20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4620" w:rsidRPr="0062091F" w:rsidRDefault="008D4620" w:rsidP="0062091F">
      <w:pPr>
        <w:spacing w:after="20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bCs/>
          <w:sz w:val="28"/>
          <w:szCs w:val="28"/>
        </w:rPr>
        <w:t xml:space="preserve">Применяя стратегии чтения в работе с текстом, учащиеся смогут осуществить деятельность, направленную на </w:t>
      </w:r>
      <w:r w:rsidRPr="0062091F">
        <w:rPr>
          <w:rFonts w:ascii="Times New Roman" w:hAnsi="Times New Roman" w:cs="Times New Roman"/>
          <w:b/>
          <w:bCs/>
          <w:i/>
          <w:sz w:val="28"/>
          <w:szCs w:val="28"/>
        </w:rPr>
        <w:t>оценку информации и рефлексию</w:t>
      </w:r>
      <w:r w:rsidRPr="0062091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2091F">
        <w:rPr>
          <w:rFonts w:ascii="Times New Roman" w:hAnsi="Times New Roman" w:cs="Times New Roman"/>
          <w:bCs/>
          <w:i/>
          <w:iCs/>
          <w:sz w:val="28"/>
          <w:szCs w:val="28"/>
        </w:rPr>
        <w:t>на основе умений:</w:t>
      </w:r>
    </w:p>
    <w:p w:rsidR="008D4620" w:rsidRPr="0062091F" w:rsidRDefault="008D4620" w:rsidP="0062091F">
      <w:pPr>
        <w:numPr>
          <w:ilvl w:val="0"/>
          <w:numId w:val="23"/>
        </w:numPr>
        <w:spacing w:after="20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 xml:space="preserve">откликаться на содержание текста: связывать информацию, обнаруженную в тексте, со своими представлениями о мире; </w:t>
      </w:r>
    </w:p>
    <w:p w:rsidR="008D4620" w:rsidRPr="0062091F" w:rsidRDefault="008D4620" w:rsidP="0062091F">
      <w:pPr>
        <w:numPr>
          <w:ilvl w:val="0"/>
          <w:numId w:val="23"/>
        </w:numPr>
        <w:spacing w:after="20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оценивать утверждения, находить доводы в защиту своей точки зрения в тексте;</w:t>
      </w:r>
    </w:p>
    <w:p w:rsidR="008D4620" w:rsidRPr="0062091F" w:rsidRDefault="008D4620" w:rsidP="0062091F">
      <w:pPr>
        <w:numPr>
          <w:ilvl w:val="0"/>
          <w:numId w:val="23"/>
        </w:numPr>
        <w:spacing w:after="20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:rsidR="008D4620" w:rsidRPr="0062091F" w:rsidRDefault="008D4620" w:rsidP="0062091F">
      <w:pPr>
        <w:numPr>
          <w:ilvl w:val="0"/>
          <w:numId w:val="23"/>
        </w:numPr>
        <w:spacing w:after="200" w:line="360" w:lineRule="auto"/>
        <w:ind w:firstLine="13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оценивать не только содержание текста, но и его форму.</w:t>
      </w:r>
    </w:p>
    <w:p w:rsidR="008D4620" w:rsidRPr="0062091F" w:rsidRDefault="009D1B23" w:rsidP="0062091F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091F">
        <w:rPr>
          <w:rFonts w:ascii="Times New Roman" w:eastAsia="Calibri" w:hAnsi="Times New Roman" w:cs="Times New Roman"/>
          <w:b/>
          <w:i/>
          <w:sz w:val="28"/>
          <w:szCs w:val="28"/>
        </w:rPr>
        <w:t>Предметные результаты:</w:t>
      </w:r>
    </w:p>
    <w:p w:rsidR="008D4620" w:rsidRPr="0062091F" w:rsidRDefault="008D4620" w:rsidP="0062091F">
      <w:pPr>
        <w:numPr>
          <w:ilvl w:val="0"/>
          <w:numId w:val="24"/>
        </w:numPr>
        <w:spacing w:after="200" w:line="360" w:lineRule="auto"/>
        <w:ind w:left="357" w:firstLine="49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действий, для решения учебно-</w:t>
      </w:r>
      <w:r w:rsidRPr="0062091F">
        <w:rPr>
          <w:rFonts w:ascii="Times New Roman" w:hAnsi="Times New Roman" w:cs="Times New Roman"/>
          <w:sz w:val="28"/>
          <w:szCs w:val="28"/>
        </w:rPr>
        <w:lastRenderedPageBreak/>
        <w:t>познавательных и учебно-практических задач, в ситуациях моделирования и проектирования;</w:t>
      </w:r>
    </w:p>
    <w:p w:rsidR="008D4620" w:rsidRPr="0062091F" w:rsidRDefault="008D4620" w:rsidP="0062091F">
      <w:pPr>
        <w:numPr>
          <w:ilvl w:val="0"/>
          <w:numId w:val="24"/>
        </w:numPr>
        <w:spacing w:after="200" w:line="360" w:lineRule="auto"/>
        <w:ind w:left="357" w:firstLine="49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91F">
        <w:rPr>
          <w:rFonts w:ascii="Times New Roman" w:hAnsi="Times New Roman" w:cs="Times New Roman"/>
          <w:sz w:val="28"/>
          <w:szCs w:val="28"/>
        </w:rPr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:rsidR="00A01DB9" w:rsidRPr="0062091F" w:rsidRDefault="00A01DB9" w:rsidP="0062091F">
      <w:pPr>
        <w:spacing w:after="200" w:line="36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1DB9" w:rsidRPr="0062091F" w:rsidRDefault="00A01DB9" w:rsidP="0062091F">
      <w:pPr>
        <w:pStyle w:val="s1"/>
        <w:shd w:val="clear" w:color="auto" w:fill="FFFFFF"/>
        <w:spacing w:before="0" w:beforeAutospacing="0" w:after="0" w:afterAutospacing="0" w:line="360" w:lineRule="auto"/>
        <w:ind w:left="284" w:hanging="284"/>
        <w:jc w:val="center"/>
        <w:rPr>
          <w:b/>
          <w:sz w:val="28"/>
          <w:szCs w:val="28"/>
        </w:rPr>
      </w:pPr>
    </w:p>
    <w:p w:rsidR="00A01DB9" w:rsidRPr="0062091F" w:rsidRDefault="00A01DB9" w:rsidP="0062091F">
      <w:pPr>
        <w:pStyle w:val="s1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ind w:left="284" w:hanging="284"/>
        <w:jc w:val="center"/>
        <w:rPr>
          <w:b/>
          <w:sz w:val="28"/>
          <w:szCs w:val="28"/>
        </w:rPr>
      </w:pPr>
      <w:r w:rsidRPr="0062091F">
        <w:rPr>
          <w:b/>
          <w:sz w:val="28"/>
          <w:szCs w:val="28"/>
        </w:rPr>
        <w:t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</w:t>
      </w:r>
    </w:p>
    <w:p w:rsidR="00A01DB9" w:rsidRPr="0062091F" w:rsidRDefault="00A01DB9" w:rsidP="0062091F">
      <w:pPr>
        <w:spacing w:after="200" w:line="36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19A" w:rsidRPr="0062091F" w:rsidRDefault="000C219A" w:rsidP="0062091F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05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"/>
        <w:gridCol w:w="2435"/>
        <w:gridCol w:w="1082"/>
        <w:gridCol w:w="3788"/>
        <w:gridCol w:w="2865"/>
        <w:gridCol w:w="9"/>
      </w:tblGrid>
      <w:tr w:rsidR="00977A0F" w:rsidRPr="00977A0F" w:rsidTr="00977A0F">
        <w:trPr>
          <w:gridAfter w:val="1"/>
          <w:wAfter w:w="9" w:type="dxa"/>
          <w:trHeight w:val="483"/>
        </w:trPr>
        <w:tc>
          <w:tcPr>
            <w:tcW w:w="401" w:type="dxa"/>
            <w:vMerge w:val="restart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7A0F" w:rsidRPr="00977A0F" w:rsidRDefault="00977A0F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2091F" w:rsidRPr="00977A0F" w:rsidRDefault="0062091F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7A0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Pr="00977A0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</w:p>
        </w:tc>
        <w:tc>
          <w:tcPr>
            <w:tcW w:w="2435" w:type="dxa"/>
            <w:vMerge w:val="restart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7A0F" w:rsidRPr="00977A0F" w:rsidRDefault="00977A0F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2091F" w:rsidRPr="00977A0F" w:rsidRDefault="0062091F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7A0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082" w:type="dxa"/>
            <w:vMerge w:val="restart"/>
            <w:shd w:val="clear" w:color="auto" w:fill="FFFFFF"/>
          </w:tcPr>
          <w:p w:rsidR="00977A0F" w:rsidRPr="00977A0F" w:rsidRDefault="00977A0F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42EEC" w:rsidRDefault="0062091F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7A0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  <w:p w:rsidR="0062091F" w:rsidRPr="00342EEC" w:rsidRDefault="00342EEC" w:rsidP="00342EEC">
            <w:pPr>
              <w:tabs>
                <w:tab w:val="left" w:pos="810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</w:tc>
        <w:tc>
          <w:tcPr>
            <w:tcW w:w="3788" w:type="dxa"/>
            <w:vMerge w:val="restart"/>
            <w:shd w:val="clear" w:color="auto" w:fill="FFFFFF"/>
          </w:tcPr>
          <w:p w:rsidR="00977A0F" w:rsidRPr="00977A0F" w:rsidRDefault="00977A0F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091F" w:rsidRPr="00977A0F" w:rsidRDefault="0062091F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7A0F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 с учетом рабочей программы воспитания</w:t>
            </w:r>
          </w:p>
        </w:tc>
        <w:tc>
          <w:tcPr>
            <w:tcW w:w="286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7A0F" w:rsidRPr="00977A0F" w:rsidRDefault="00977A0F" w:rsidP="00977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2EEC" w:rsidRPr="00977A0F" w:rsidTr="00342EEC">
        <w:trPr>
          <w:gridAfter w:val="1"/>
          <w:wAfter w:w="9" w:type="dxa"/>
          <w:trHeight w:val="483"/>
        </w:trPr>
        <w:tc>
          <w:tcPr>
            <w:tcW w:w="401" w:type="dxa"/>
            <w:vMerge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42EEC" w:rsidRPr="00977A0F" w:rsidRDefault="00342EEC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35" w:type="dxa"/>
            <w:vMerge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42EEC" w:rsidRPr="00977A0F" w:rsidRDefault="00342EEC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82" w:type="dxa"/>
            <w:vMerge/>
            <w:shd w:val="clear" w:color="auto" w:fill="FFFFFF"/>
          </w:tcPr>
          <w:p w:rsidR="00342EEC" w:rsidRPr="00977A0F" w:rsidRDefault="00342EEC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88" w:type="dxa"/>
            <w:vMerge/>
            <w:shd w:val="clear" w:color="auto" w:fill="FFFFFF"/>
          </w:tcPr>
          <w:p w:rsidR="00342EEC" w:rsidRPr="00977A0F" w:rsidRDefault="00342EEC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42EEC" w:rsidRPr="00977A0F" w:rsidRDefault="00342EEC" w:rsidP="00977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091F" w:rsidRPr="0062091F" w:rsidTr="00977A0F">
        <w:trPr>
          <w:trHeight w:val="355"/>
        </w:trPr>
        <w:tc>
          <w:tcPr>
            <w:tcW w:w="401" w:type="dxa"/>
            <w:vMerge/>
            <w:shd w:val="clear" w:color="auto" w:fill="FFFFFF"/>
            <w:hideMark/>
          </w:tcPr>
          <w:p w:rsidR="0062091F" w:rsidRPr="00977A0F" w:rsidRDefault="0062091F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35" w:type="dxa"/>
            <w:vMerge/>
            <w:shd w:val="clear" w:color="auto" w:fill="FFFFFF"/>
            <w:hideMark/>
          </w:tcPr>
          <w:p w:rsidR="0062091F" w:rsidRPr="00977A0F" w:rsidRDefault="0062091F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82" w:type="dxa"/>
            <w:vMerge/>
            <w:shd w:val="clear" w:color="auto" w:fill="FFFFFF"/>
          </w:tcPr>
          <w:p w:rsidR="0062091F" w:rsidRPr="00977A0F" w:rsidRDefault="0062091F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88" w:type="dxa"/>
            <w:vMerge/>
            <w:shd w:val="clear" w:color="auto" w:fill="FFFFFF"/>
          </w:tcPr>
          <w:p w:rsidR="0062091F" w:rsidRPr="00977A0F" w:rsidRDefault="0062091F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tcBorders>
              <w:top w:val="nil"/>
            </w:tcBorders>
            <w:shd w:val="clear" w:color="auto" w:fill="FFFFFF"/>
            <w:hideMark/>
          </w:tcPr>
          <w:p w:rsidR="0062091F" w:rsidRPr="00977A0F" w:rsidRDefault="0062091F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7A0F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62091F" w:rsidRPr="0062091F" w:rsidTr="00977A0F">
        <w:trPr>
          <w:trHeight w:val="465"/>
        </w:trPr>
        <w:tc>
          <w:tcPr>
            <w:tcW w:w="2836" w:type="dxa"/>
            <w:gridSpan w:val="2"/>
            <w:shd w:val="clear" w:color="auto" w:fill="FFFFFF"/>
          </w:tcPr>
          <w:p w:rsidR="00342EEC" w:rsidRDefault="00342EEC" w:rsidP="00342EEC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 четверть</w:t>
            </w:r>
          </w:p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Раздел 1.</w:t>
            </w:r>
            <w:r w:rsidRPr="0062091F">
              <w:rPr>
                <w:rFonts w:ascii="Times New Roman" w:hAnsi="Times New Roman" w:cs="Times New Roman"/>
                <w:b/>
                <w:color w:val="181818"/>
                <w:sz w:val="28"/>
                <w:szCs w:val="28"/>
                <w:shd w:val="clear" w:color="auto" w:fill="FFFFFF"/>
              </w:rPr>
              <w:t xml:space="preserve"> Работа с текстом: поиск информации и понимание прочитанного 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</w:rPr>
              <w:t xml:space="preserve">- установление доверительных отношений между учителем и его учениками, способствующих позитивному восприятию учащимися требований и просьб учителя через живой диалог; -формирование умения прогнозировать события. -воспитание любви к познанию </w:t>
            </w:r>
            <w:r w:rsidRPr="006209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прошлого своей страны, рождению литературы. -воспитание ответственного поведения. -привлечение внимания школьников к ценностному аспекту изучаемых на уроках явлений через создание специальных тематических проектов</w:t>
            </w:r>
          </w:p>
        </w:tc>
        <w:tc>
          <w:tcPr>
            <w:tcW w:w="2874" w:type="dxa"/>
            <w:gridSpan w:val="2"/>
            <w:vMerge w:val="restart"/>
            <w:shd w:val="clear" w:color="auto" w:fill="FFFFFF"/>
          </w:tcPr>
          <w:p w:rsidR="0062091F" w:rsidRPr="0062091F" w:rsidRDefault="006E74F2" w:rsidP="00977A0F">
            <w:pPr>
              <w:pStyle w:val="aa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62091F" w:rsidRPr="0062091F">
                <w:rPr>
                  <w:rFonts w:ascii="Times New Roman" w:eastAsia="Times New Roman" w:hAnsi="Times New Roman" w:cs="Times New Roman"/>
                  <w:color w:val="007AD0"/>
                  <w:sz w:val="28"/>
                  <w:szCs w:val="28"/>
                  <w:u w:val="single"/>
                  <w:lang w:eastAsia="ru-RU"/>
                </w:rPr>
                <w:t>https://fg.resh.edu.ru/</w:t>
              </w:r>
            </w:hyperlink>
            <w:r w:rsidR="0062091F" w:rsidRPr="0062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2091F" w:rsidRPr="0062091F" w:rsidRDefault="0062091F" w:rsidP="00977A0F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2091F" w:rsidRPr="0062091F" w:rsidRDefault="006E74F2" w:rsidP="00977A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="0062091F" w:rsidRPr="0062091F">
                <w:rPr>
                  <w:rFonts w:ascii="Times New Roman" w:eastAsia="Times New Roman" w:hAnsi="Times New Roman" w:cs="Times New Roman"/>
                  <w:color w:val="007AD0"/>
                  <w:sz w:val="28"/>
                  <w:szCs w:val="28"/>
                  <w:u w:val="single"/>
                  <w:lang w:eastAsia="ru-RU"/>
                </w:rPr>
                <w:t>https://myshop.ru/shop/product/4539226.html</w:t>
              </w:r>
            </w:hyperlink>
            <w:r w:rsidR="0062091F" w:rsidRPr="0062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</w:p>
          <w:p w:rsidR="0062091F" w:rsidRPr="0062091F" w:rsidRDefault="006E74F2" w:rsidP="00977A0F">
            <w:pPr>
              <w:tabs>
                <w:tab w:val="left" w:pos="117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62091F" w:rsidRPr="0062091F">
                <w:rPr>
                  <w:rFonts w:ascii="Times New Roman" w:eastAsia="Times New Roman" w:hAnsi="Times New Roman" w:cs="Times New Roman"/>
                  <w:color w:val="007AD0"/>
                  <w:sz w:val="28"/>
                  <w:szCs w:val="28"/>
                  <w:u w:val="single"/>
                  <w:lang w:eastAsia="ru-RU"/>
                </w:rPr>
                <w:t>https://fioco.ru/примеры-задач-pisa</w:t>
              </w:r>
            </w:hyperlink>
            <w:r w:rsidR="0062091F" w:rsidRPr="0062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2091F"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35" w:type="dxa"/>
            <w:tcBorders>
              <w:bottom w:val="single" w:sz="6" w:space="0" w:color="000000"/>
            </w:tcBorders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Восприятие на слух и понимание различных видов сообщений.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tcBorders>
              <w:top w:val="nil"/>
              <w:right w:val="single" w:sz="4" w:space="0" w:color="auto"/>
            </w:tcBorders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35" w:type="dxa"/>
            <w:tcBorders>
              <w:top w:val="nil"/>
              <w:left w:val="single" w:sz="4" w:space="0" w:color="auto"/>
            </w:tcBorders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Типы речи. Речь книжная и разговорная. Художественный стиль речи.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808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9D336D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Типы речи. Речь книжная и разговорная. Художественный стиль речи.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tcBorders>
              <w:top w:val="single" w:sz="4" w:space="0" w:color="auto"/>
            </w:tcBorders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Текст, его основные признаки. Тема текста, основная мысль текста, идея.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321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Авторская позиция. </w:t>
            </w: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Заголовок</w:t>
            </w:r>
          </w:p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  <w:t>текста. основная мысль текста, идея. 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229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Вычленение из текста информации, конкретных сведений, фактов, заданных в явном виде. 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222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Основные события, содержащиеся в тексте, их последовательность.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242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Развитие мысли в тексте. «Тестовые задания с выбором ответа»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220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Способы и средства связи предложений в тексте. 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2EEC" w:rsidRPr="0062091F" w:rsidTr="00977A0F">
        <w:trPr>
          <w:trHeight w:val="220"/>
        </w:trPr>
        <w:tc>
          <w:tcPr>
            <w:tcW w:w="401" w:type="dxa"/>
            <w:shd w:val="clear" w:color="auto" w:fill="FFFFFF"/>
          </w:tcPr>
          <w:p w:rsidR="00342EEC" w:rsidRPr="0062091F" w:rsidRDefault="00342EEC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5" w:type="dxa"/>
            <w:shd w:val="clear" w:color="auto" w:fill="FFFFFF"/>
          </w:tcPr>
          <w:p w:rsidR="00342EEC" w:rsidRPr="00342EEC" w:rsidRDefault="00342EEC" w:rsidP="00342EEC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color w:val="181818"/>
                <w:sz w:val="28"/>
                <w:szCs w:val="28"/>
                <w:shd w:val="clear" w:color="auto" w:fill="FFFFFF"/>
              </w:rPr>
            </w:pPr>
            <w:r w:rsidRPr="00342EEC">
              <w:rPr>
                <w:rFonts w:ascii="Times New Roman" w:hAnsi="Times New Roman" w:cs="Times New Roman"/>
                <w:b/>
                <w:color w:val="181818"/>
                <w:sz w:val="28"/>
                <w:szCs w:val="28"/>
                <w:shd w:val="clear" w:color="auto" w:fill="FFFFFF"/>
              </w:rPr>
              <w:t>2 четверть</w:t>
            </w:r>
          </w:p>
        </w:tc>
        <w:tc>
          <w:tcPr>
            <w:tcW w:w="1082" w:type="dxa"/>
            <w:shd w:val="clear" w:color="auto" w:fill="FFFFFF"/>
          </w:tcPr>
          <w:p w:rsidR="00342EEC" w:rsidRPr="0062091F" w:rsidRDefault="00342EEC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8" w:type="dxa"/>
            <w:shd w:val="clear" w:color="auto" w:fill="FFFFFF"/>
          </w:tcPr>
          <w:p w:rsidR="00342EEC" w:rsidRPr="0062091F" w:rsidRDefault="00342EEC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342EEC" w:rsidRPr="0062091F" w:rsidRDefault="00342EEC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Смысловые части текста, микротема, абзац, план текста. 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Упорядочивание информации по </w:t>
            </w: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lastRenderedPageBreak/>
              <w:t>заданному основанию. «Тестовые задания с краткой записью ответа»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Существенные признаки объектов, описанных в тексте, их сравнение.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Разные способы представления информации: словесно, в виде рисунка, символа, таблицы, схемы.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  <w:t>Виды чтения: ознакомительное, изучающее, поисковое, выбор</w:t>
            </w:r>
          </w:p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  <w:t>вида чтения в соответствии с целью чтения.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 w:val="restart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Источники информации: справочники, словари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Использование формальных </w:t>
            </w: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lastRenderedPageBreak/>
              <w:t>элементов текста (подзаголовки, сноски) для поиска нужной информации.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483"/>
        </w:trPr>
        <w:tc>
          <w:tcPr>
            <w:tcW w:w="2836" w:type="dxa"/>
            <w:gridSpan w:val="2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Раздел 2. </w:t>
            </w:r>
            <w:r w:rsidRPr="0062091F">
              <w:rPr>
                <w:rFonts w:ascii="Times New Roman" w:hAnsi="Times New Roman" w:cs="Times New Roman"/>
                <w:b/>
                <w:color w:val="181818"/>
                <w:sz w:val="28"/>
                <w:szCs w:val="28"/>
                <w:shd w:val="clear" w:color="auto" w:fill="FFFFFF"/>
              </w:rPr>
              <w:t>«Работа с текстом: преобразование и интерпретация информации»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</w:rPr>
              <w:t>-воспитание интереса к чтению. -формирование умений и навыков организации своей деятельности (самостоятельного поиска и чтения). -восприятие ценностей через соответствующие тексты, решение проблемных ситуаций для обсуждения в классе. -привлечение внимания школьников к ценностному аспекту изучаемых на уроках явлений через создание специальных тематических проектов</w:t>
            </w:r>
          </w:p>
        </w:tc>
        <w:tc>
          <w:tcPr>
            <w:tcW w:w="2874" w:type="dxa"/>
            <w:gridSpan w:val="2"/>
            <w:vMerge w:val="restart"/>
            <w:shd w:val="clear" w:color="auto" w:fill="FFFFFF"/>
          </w:tcPr>
          <w:p w:rsidR="0062091F" w:rsidRPr="0062091F" w:rsidRDefault="006E74F2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62091F" w:rsidRPr="0062091F">
                <w:rPr>
                  <w:rFonts w:ascii="Times New Roman" w:eastAsia="Times New Roman" w:hAnsi="Times New Roman" w:cs="Times New Roman"/>
                  <w:color w:val="007AD0"/>
                  <w:sz w:val="28"/>
                  <w:szCs w:val="28"/>
                  <w:u w:val="single"/>
                  <w:lang w:eastAsia="ru-RU"/>
                </w:rPr>
                <w:t>https://myshop.ru/shop/product/4539226.html</w:t>
              </w:r>
            </w:hyperlink>
            <w:r w:rsidR="0062091F" w:rsidRPr="0062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</w:p>
          <w:p w:rsidR="0062091F" w:rsidRPr="0062091F" w:rsidRDefault="006E74F2" w:rsidP="00977A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62091F" w:rsidRPr="0062091F">
                <w:rPr>
                  <w:rFonts w:ascii="Times New Roman" w:eastAsia="Times New Roman" w:hAnsi="Times New Roman" w:cs="Times New Roman"/>
                  <w:color w:val="007AD0"/>
                  <w:sz w:val="28"/>
                  <w:szCs w:val="28"/>
                  <w:u w:val="single"/>
                  <w:lang w:eastAsia="ru-RU"/>
                </w:rPr>
                <w:t>https://fg.resh.edu.ru/</w:t>
              </w:r>
            </w:hyperlink>
            <w:r w:rsidR="0062091F" w:rsidRPr="0062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2091F" w:rsidRPr="0062091F" w:rsidRDefault="0062091F" w:rsidP="00977A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091F" w:rsidRPr="0062091F" w:rsidRDefault="006E74F2" w:rsidP="00977A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62091F" w:rsidRPr="0062091F">
                <w:rPr>
                  <w:rFonts w:ascii="Times New Roman" w:eastAsia="Times New Roman" w:hAnsi="Times New Roman" w:cs="Times New Roman"/>
                  <w:color w:val="007AD0"/>
                  <w:sz w:val="28"/>
                  <w:szCs w:val="28"/>
                  <w:u w:val="single"/>
                  <w:lang w:eastAsia="ru-RU"/>
                </w:rPr>
                <w:t>https://fioco.ru/примеры-задач-pisa</w:t>
              </w:r>
            </w:hyperlink>
            <w:r w:rsidR="0062091F" w:rsidRPr="0062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2091F" w:rsidRPr="0062091F" w:rsidRDefault="0062091F" w:rsidP="00977A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Подробный пересказ текстов по плану.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421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Особенности сжатого пересказа текста.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47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19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Составление различных видов вопросов по </w:t>
            </w: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lastRenderedPageBreak/>
              <w:t>содержанию текста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Формулирование выводов, основанных на содержании текста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198"/>
        </w:trPr>
        <w:tc>
          <w:tcPr>
            <w:tcW w:w="401" w:type="dxa"/>
            <w:tcBorders>
              <w:bottom w:val="single" w:sz="6" w:space="0" w:color="000000"/>
            </w:tcBorders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435" w:type="dxa"/>
            <w:tcBorders>
              <w:bottom w:val="single" w:sz="6" w:space="0" w:color="000000"/>
            </w:tcBorders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Аргументы, подтверждающие вывод.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  <w:t>Преобразование (дополнение) информации из сплошного</w:t>
            </w:r>
          </w:p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  <w:t>текста в таблицу.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Преобразование информации, полученной из рисунка, в текстовую задачу.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Заполнение предложенных схем с опорой на прочитанный текст.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Выступление перед аудиторией сверстников с небольшими сообщениями, используя иллюстративный </w:t>
            </w: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ряд</w:t>
            </w:r>
          </w:p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  <w:t>(плакаты, презентацию).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2836" w:type="dxa"/>
            <w:gridSpan w:val="2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Раздел 3. </w:t>
            </w:r>
            <w:r w:rsidRPr="0062091F">
              <w:rPr>
                <w:rFonts w:ascii="Times New Roman" w:hAnsi="Times New Roman" w:cs="Times New Roman"/>
                <w:b/>
                <w:color w:val="181818"/>
                <w:sz w:val="28"/>
                <w:szCs w:val="28"/>
                <w:shd w:val="clear" w:color="auto" w:fill="FFFFFF"/>
              </w:rPr>
              <w:t>«Работа с текстом: оценка информации»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</w:rPr>
              <w:t>-привитие любви к России. -развитие активного интереса к её прошлому и настоящему. -воспитание интереса к учению, процессу познания. -привлечение внимания школьников к ценностному аспекту изучаемых на уроках явлений через создание специальных тематических проектов</w:t>
            </w:r>
          </w:p>
        </w:tc>
        <w:tc>
          <w:tcPr>
            <w:tcW w:w="2874" w:type="dxa"/>
            <w:gridSpan w:val="2"/>
            <w:vMerge w:val="restart"/>
            <w:shd w:val="clear" w:color="auto" w:fill="FFFFFF"/>
          </w:tcPr>
          <w:p w:rsidR="0062091F" w:rsidRPr="0062091F" w:rsidRDefault="006E74F2" w:rsidP="00977A0F">
            <w:pPr>
              <w:pStyle w:val="aa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="0062091F" w:rsidRPr="0062091F">
                <w:rPr>
                  <w:rFonts w:ascii="Times New Roman" w:eastAsia="Times New Roman" w:hAnsi="Times New Roman" w:cs="Times New Roman"/>
                  <w:color w:val="007AD0"/>
                  <w:sz w:val="28"/>
                  <w:szCs w:val="28"/>
                  <w:u w:val="single"/>
                  <w:lang w:eastAsia="ru-RU"/>
                </w:rPr>
                <w:t>https://fg.resh.edu.ru/</w:t>
              </w:r>
            </w:hyperlink>
            <w:r w:rsidR="0062091F" w:rsidRPr="0062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091F" w:rsidRPr="0062091F" w:rsidRDefault="006E74F2" w:rsidP="00977A0F">
            <w:pPr>
              <w:pStyle w:val="aa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7AD0"/>
                <w:sz w:val="28"/>
                <w:szCs w:val="28"/>
                <w:u w:val="single"/>
                <w:lang w:eastAsia="ru-RU"/>
              </w:rPr>
            </w:pPr>
            <w:hyperlink r:id="rId15" w:history="1">
              <w:r w:rsidR="0062091F" w:rsidRPr="0062091F">
                <w:rPr>
                  <w:rFonts w:ascii="Times New Roman" w:eastAsia="Times New Roman" w:hAnsi="Times New Roman" w:cs="Times New Roman"/>
                  <w:color w:val="007AD0"/>
                  <w:sz w:val="28"/>
                  <w:szCs w:val="28"/>
                  <w:u w:val="single"/>
                  <w:lang w:eastAsia="ru-RU"/>
                </w:rPr>
                <w:t>https://myshop.ru/shop/product/4539226.html</w:t>
              </w:r>
            </w:hyperlink>
          </w:p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7AD0"/>
                <w:sz w:val="28"/>
                <w:szCs w:val="28"/>
                <w:u w:val="single"/>
                <w:lang w:eastAsia="ru-RU"/>
              </w:rPr>
            </w:pPr>
          </w:p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  <w:hyperlink r:id="rId16" w:history="1">
              <w:r w:rsidRPr="0062091F">
                <w:rPr>
                  <w:rFonts w:ascii="Times New Roman" w:eastAsia="Times New Roman" w:hAnsi="Times New Roman" w:cs="Times New Roman"/>
                  <w:color w:val="007AD0"/>
                  <w:sz w:val="28"/>
                  <w:szCs w:val="28"/>
                  <w:u w:val="single"/>
                  <w:lang w:eastAsia="ru-RU"/>
                </w:rPr>
                <w:t>https://fioco.ru/примеры-задач-pisa</w:t>
              </w:r>
            </w:hyperlink>
            <w:r w:rsidRPr="0062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Оценка содержания и структуры текста. 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Оценка языковых особенностей текста.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Места и роли иллюстраций в тексте.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6C14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406C14" w:rsidRPr="0062091F" w:rsidRDefault="00406C14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5" w:type="dxa"/>
            <w:shd w:val="clear" w:color="auto" w:fill="FFFFFF"/>
          </w:tcPr>
          <w:p w:rsidR="00406C14" w:rsidRPr="00406C14" w:rsidRDefault="00406C14" w:rsidP="00406C14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color w:val="181818"/>
                <w:sz w:val="28"/>
                <w:szCs w:val="28"/>
                <w:shd w:val="clear" w:color="auto" w:fill="FFFFFF"/>
              </w:rPr>
            </w:pPr>
            <w:r w:rsidRPr="00406C14">
              <w:rPr>
                <w:rFonts w:ascii="Times New Roman" w:hAnsi="Times New Roman" w:cs="Times New Roman"/>
                <w:b/>
                <w:color w:val="181818"/>
                <w:sz w:val="28"/>
                <w:szCs w:val="28"/>
                <w:shd w:val="clear" w:color="auto" w:fill="FFFFFF"/>
              </w:rPr>
              <w:t>4 четверть</w:t>
            </w:r>
          </w:p>
        </w:tc>
        <w:tc>
          <w:tcPr>
            <w:tcW w:w="1082" w:type="dxa"/>
            <w:shd w:val="clear" w:color="auto" w:fill="FFFFFF"/>
          </w:tcPr>
          <w:p w:rsidR="00406C14" w:rsidRPr="0062091F" w:rsidRDefault="00406C14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8" w:type="dxa"/>
            <w:shd w:val="clear" w:color="auto" w:fill="FFFFFF"/>
          </w:tcPr>
          <w:p w:rsidR="00406C14" w:rsidRPr="0062091F" w:rsidRDefault="00406C14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406C14" w:rsidRPr="0062091F" w:rsidRDefault="00406C14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Выражение собственного мнения о прочитанном, его аргументация. «Текстовые связи»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Достоверность и недостоверность информации в тексте.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Недостающая или избыточная информация в тексте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  <w:t>Участие в учебном диалоге при обсуждении прочитанного или</w:t>
            </w:r>
          </w:p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color w:val="181818"/>
                <w:sz w:val="28"/>
                <w:szCs w:val="28"/>
                <w:lang w:eastAsia="ru-RU"/>
              </w:rPr>
              <w:t>прослушанного текста.</w:t>
            </w:r>
          </w:p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Итоговый зачёт.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401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435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Повторение изученного. 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91F" w:rsidRPr="0062091F" w:rsidTr="00977A0F">
        <w:trPr>
          <w:trHeight w:val="543"/>
        </w:trPr>
        <w:tc>
          <w:tcPr>
            <w:tcW w:w="2836" w:type="dxa"/>
            <w:gridSpan w:val="2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1082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09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788" w:type="dxa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4" w:type="dxa"/>
            <w:gridSpan w:val="2"/>
            <w:shd w:val="clear" w:color="auto" w:fill="FFFFFF"/>
          </w:tcPr>
          <w:p w:rsidR="0062091F" w:rsidRPr="0062091F" w:rsidRDefault="0062091F" w:rsidP="00977A0F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C219A" w:rsidRPr="00913655" w:rsidRDefault="004D7136" w:rsidP="003A316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textWrapping" w:clear="all"/>
      </w:r>
    </w:p>
    <w:p w:rsidR="00DB7FCF" w:rsidRPr="00913655" w:rsidRDefault="00DB7FCF" w:rsidP="003A316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12675B" w:rsidRPr="00913655" w:rsidRDefault="0012675B" w:rsidP="003A3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2675B" w:rsidRPr="00913655" w:rsidSect="0048329F">
      <w:footerReference w:type="default" r:id="rId17"/>
      <w:footerReference w:type="first" r:id="rId18"/>
      <w:pgSz w:w="11906" w:h="16838"/>
      <w:pgMar w:top="851" w:right="851" w:bottom="851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4F2" w:rsidRDefault="006E74F2" w:rsidP="003224EE">
      <w:pPr>
        <w:spacing w:after="0" w:line="240" w:lineRule="auto"/>
      </w:pPr>
      <w:r>
        <w:separator/>
      </w:r>
    </w:p>
  </w:endnote>
  <w:endnote w:type="continuationSeparator" w:id="0">
    <w:p w:rsidR="006E74F2" w:rsidRDefault="006E74F2" w:rsidP="00322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5554453"/>
      <w:docPartObj>
        <w:docPartGallery w:val="Page Numbers (Bottom of Page)"/>
        <w:docPartUnique/>
      </w:docPartObj>
    </w:sdtPr>
    <w:sdtEndPr/>
    <w:sdtContent>
      <w:p w:rsidR="00A819FA" w:rsidRDefault="006E6B45">
        <w:pPr>
          <w:pStyle w:val="a5"/>
          <w:jc w:val="center"/>
        </w:pPr>
        <w:r>
          <w:fldChar w:fldCharType="begin"/>
        </w:r>
        <w:r w:rsidR="00A819FA">
          <w:instrText>PAGE   \* MERGEFORMAT</w:instrText>
        </w:r>
        <w:r>
          <w:fldChar w:fldCharType="separate"/>
        </w:r>
        <w:r w:rsidR="00CD16B5">
          <w:rPr>
            <w:noProof/>
          </w:rPr>
          <w:t>9</w:t>
        </w:r>
        <w:r>
          <w:fldChar w:fldCharType="end"/>
        </w:r>
      </w:p>
    </w:sdtContent>
  </w:sdt>
  <w:p w:rsidR="00A819FA" w:rsidRDefault="00A819F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V w:val="single" w:sz="18" w:space="0" w:color="5B9BD5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523"/>
      <w:gridCol w:w="8628"/>
    </w:tblGrid>
    <w:tr w:rsidR="0062091F">
      <w:tc>
        <w:tcPr>
          <w:tcW w:w="750" w:type="pct"/>
        </w:tcPr>
        <w:p w:rsidR="0062091F" w:rsidRDefault="006E74F2">
          <w:pPr>
            <w:pStyle w:val="a5"/>
            <w:jc w:val="right"/>
            <w:rPr>
              <w:color w:val="5B9BD5" w:themeColor="accent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D16B5" w:rsidRPr="00CD16B5">
            <w:rPr>
              <w:noProof/>
              <w:color w:val="5B9BD5" w:themeColor="accent1"/>
            </w:rPr>
            <w:t>1</w:t>
          </w:r>
          <w:r>
            <w:rPr>
              <w:noProof/>
              <w:color w:val="5B9BD5" w:themeColor="accent1"/>
            </w:rPr>
            <w:fldChar w:fldCharType="end"/>
          </w:r>
        </w:p>
      </w:tc>
      <w:tc>
        <w:tcPr>
          <w:tcW w:w="4250" w:type="pct"/>
        </w:tcPr>
        <w:p w:rsidR="0062091F" w:rsidRDefault="0062091F">
          <w:pPr>
            <w:pStyle w:val="a5"/>
            <w:rPr>
              <w:color w:val="5B9BD5" w:themeColor="accent1"/>
            </w:rPr>
          </w:pPr>
        </w:p>
      </w:tc>
    </w:tr>
  </w:tbl>
  <w:p w:rsidR="0062091F" w:rsidRDefault="006209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4F2" w:rsidRDefault="006E74F2" w:rsidP="003224EE">
      <w:pPr>
        <w:spacing w:after="0" w:line="240" w:lineRule="auto"/>
      </w:pPr>
      <w:r>
        <w:separator/>
      </w:r>
    </w:p>
  </w:footnote>
  <w:footnote w:type="continuationSeparator" w:id="0">
    <w:p w:rsidR="006E74F2" w:rsidRDefault="006E74F2" w:rsidP="00322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0736F"/>
    <w:multiLevelType w:val="hybridMultilevel"/>
    <w:tmpl w:val="8E7A6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71FCB"/>
    <w:multiLevelType w:val="hybridMultilevel"/>
    <w:tmpl w:val="F14206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502722"/>
    <w:multiLevelType w:val="hybridMultilevel"/>
    <w:tmpl w:val="0908E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82E96"/>
    <w:multiLevelType w:val="hybridMultilevel"/>
    <w:tmpl w:val="E69EC1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B3900"/>
    <w:multiLevelType w:val="hybridMultilevel"/>
    <w:tmpl w:val="DD64C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06265"/>
    <w:multiLevelType w:val="hybridMultilevel"/>
    <w:tmpl w:val="2D5204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893971"/>
    <w:multiLevelType w:val="hybridMultilevel"/>
    <w:tmpl w:val="EC82F8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77B56"/>
    <w:multiLevelType w:val="hybridMultilevel"/>
    <w:tmpl w:val="AF0E22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436C38"/>
    <w:multiLevelType w:val="hybridMultilevel"/>
    <w:tmpl w:val="CC22B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74196"/>
    <w:multiLevelType w:val="hybridMultilevel"/>
    <w:tmpl w:val="B2FC07D6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B72A5"/>
    <w:multiLevelType w:val="hybridMultilevel"/>
    <w:tmpl w:val="B33ED1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3316D38"/>
    <w:multiLevelType w:val="hybridMultilevel"/>
    <w:tmpl w:val="B4A00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2537F8F"/>
    <w:multiLevelType w:val="hybridMultilevel"/>
    <w:tmpl w:val="3CE823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7506CC4"/>
    <w:multiLevelType w:val="hybridMultilevel"/>
    <w:tmpl w:val="BCC421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CAE59CD"/>
    <w:multiLevelType w:val="hybridMultilevel"/>
    <w:tmpl w:val="89B6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7F64E9"/>
    <w:multiLevelType w:val="hybridMultilevel"/>
    <w:tmpl w:val="13C609AE"/>
    <w:lvl w:ilvl="0" w:tplc="4E3EFF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5007EF1"/>
    <w:multiLevelType w:val="hybridMultilevel"/>
    <w:tmpl w:val="703AEE1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8E33C3"/>
    <w:multiLevelType w:val="hybridMultilevel"/>
    <w:tmpl w:val="F4BA2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E73C7"/>
    <w:multiLevelType w:val="hybridMultilevel"/>
    <w:tmpl w:val="498294F8"/>
    <w:lvl w:ilvl="0" w:tplc="2A1E3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7645A8"/>
    <w:multiLevelType w:val="hybridMultilevel"/>
    <w:tmpl w:val="13C609AE"/>
    <w:lvl w:ilvl="0" w:tplc="4E3EF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553F4E"/>
    <w:multiLevelType w:val="hybridMultilevel"/>
    <w:tmpl w:val="981C11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255804"/>
    <w:multiLevelType w:val="hybridMultilevel"/>
    <w:tmpl w:val="C5BC3D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C646C1E"/>
    <w:multiLevelType w:val="hybridMultilevel"/>
    <w:tmpl w:val="15EE9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B02E5"/>
    <w:multiLevelType w:val="hybridMultilevel"/>
    <w:tmpl w:val="90BAA2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11"/>
  </w:num>
  <w:num w:numId="5">
    <w:abstractNumId w:val="6"/>
  </w:num>
  <w:num w:numId="6">
    <w:abstractNumId w:val="13"/>
  </w:num>
  <w:num w:numId="7">
    <w:abstractNumId w:val="3"/>
  </w:num>
  <w:num w:numId="8">
    <w:abstractNumId w:val="5"/>
  </w:num>
  <w:num w:numId="9">
    <w:abstractNumId w:val="14"/>
  </w:num>
  <w:num w:numId="10">
    <w:abstractNumId w:val="15"/>
  </w:num>
  <w:num w:numId="11">
    <w:abstractNumId w:val="19"/>
  </w:num>
  <w:num w:numId="12">
    <w:abstractNumId w:val="16"/>
  </w:num>
  <w:num w:numId="13">
    <w:abstractNumId w:val="20"/>
  </w:num>
  <w:num w:numId="14">
    <w:abstractNumId w:val="24"/>
  </w:num>
  <w:num w:numId="15">
    <w:abstractNumId w:val="8"/>
  </w:num>
  <w:num w:numId="16">
    <w:abstractNumId w:val="22"/>
  </w:num>
  <w:num w:numId="17">
    <w:abstractNumId w:val="23"/>
  </w:num>
  <w:num w:numId="18">
    <w:abstractNumId w:val="1"/>
  </w:num>
  <w:num w:numId="19">
    <w:abstractNumId w:val="7"/>
  </w:num>
  <w:num w:numId="20">
    <w:abstractNumId w:val="17"/>
  </w:num>
  <w:num w:numId="21">
    <w:abstractNumId w:val="10"/>
  </w:num>
  <w:num w:numId="22">
    <w:abstractNumId w:val="9"/>
  </w:num>
  <w:num w:numId="23">
    <w:abstractNumId w:val="21"/>
  </w:num>
  <w:num w:numId="24">
    <w:abstractNumId w:val="18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233"/>
    <w:rsid w:val="00060011"/>
    <w:rsid w:val="000632A1"/>
    <w:rsid w:val="00065158"/>
    <w:rsid w:val="00067EDA"/>
    <w:rsid w:val="000702C5"/>
    <w:rsid w:val="000730C1"/>
    <w:rsid w:val="000C219A"/>
    <w:rsid w:val="00105F80"/>
    <w:rsid w:val="0012675B"/>
    <w:rsid w:val="00141CB9"/>
    <w:rsid w:val="00144A9D"/>
    <w:rsid w:val="001E3D84"/>
    <w:rsid w:val="001F4AB8"/>
    <w:rsid w:val="00206D2C"/>
    <w:rsid w:val="0025779D"/>
    <w:rsid w:val="002B59A3"/>
    <w:rsid w:val="002B7638"/>
    <w:rsid w:val="003224EE"/>
    <w:rsid w:val="00342EEC"/>
    <w:rsid w:val="0035094A"/>
    <w:rsid w:val="00383397"/>
    <w:rsid w:val="003A316D"/>
    <w:rsid w:val="003B1806"/>
    <w:rsid w:val="0040450F"/>
    <w:rsid w:val="00406C14"/>
    <w:rsid w:val="00413A45"/>
    <w:rsid w:val="004550D1"/>
    <w:rsid w:val="0048329F"/>
    <w:rsid w:val="004C165A"/>
    <w:rsid w:val="004C6E14"/>
    <w:rsid w:val="004D65D2"/>
    <w:rsid w:val="004D7136"/>
    <w:rsid w:val="00502660"/>
    <w:rsid w:val="005628D3"/>
    <w:rsid w:val="005719BB"/>
    <w:rsid w:val="005723A5"/>
    <w:rsid w:val="005A3CA0"/>
    <w:rsid w:val="005B7F40"/>
    <w:rsid w:val="005E48B0"/>
    <w:rsid w:val="0062091F"/>
    <w:rsid w:val="006427DF"/>
    <w:rsid w:val="006602EC"/>
    <w:rsid w:val="00677B5B"/>
    <w:rsid w:val="00680220"/>
    <w:rsid w:val="006C0D72"/>
    <w:rsid w:val="006D32A7"/>
    <w:rsid w:val="006E6B45"/>
    <w:rsid w:val="006E74F2"/>
    <w:rsid w:val="007218F8"/>
    <w:rsid w:val="0077744A"/>
    <w:rsid w:val="007D563D"/>
    <w:rsid w:val="007F30AD"/>
    <w:rsid w:val="008262BF"/>
    <w:rsid w:val="00867B0C"/>
    <w:rsid w:val="008D4620"/>
    <w:rsid w:val="008F14A9"/>
    <w:rsid w:val="00904935"/>
    <w:rsid w:val="00913655"/>
    <w:rsid w:val="00977A0F"/>
    <w:rsid w:val="00995BE0"/>
    <w:rsid w:val="009A36D4"/>
    <w:rsid w:val="009C4780"/>
    <w:rsid w:val="009D0DD9"/>
    <w:rsid w:val="009D1B23"/>
    <w:rsid w:val="009D3049"/>
    <w:rsid w:val="009D336D"/>
    <w:rsid w:val="00A01DB9"/>
    <w:rsid w:val="00A21571"/>
    <w:rsid w:val="00A819FA"/>
    <w:rsid w:val="00A87657"/>
    <w:rsid w:val="00AC02D7"/>
    <w:rsid w:val="00AC5180"/>
    <w:rsid w:val="00AE71AB"/>
    <w:rsid w:val="00B40AE8"/>
    <w:rsid w:val="00B423AC"/>
    <w:rsid w:val="00B44734"/>
    <w:rsid w:val="00B546D9"/>
    <w:rsid w:val="00B6149C"/>
    <w:rsid w:val="00BE3030"/>
    <w:rsid w:val="00C2661F"/>
    <w:rsid w:val="00C3465B"/>
    <w:rsid w:val="00C36410"/>
    <w:rsid w:val="00C45CD1"/>
    <w:rsid w:val="00CA6233"/>
    <w:rsid w:val="00CB67B7"/>
    <w:rsid w:val="00CC1818"/>
    <w:rsid w:val="00CD16B5"/>
    <w:rsid w:val="00D043FE"/>
    <w:rsid w:val="00D178C2"/>
    <w:rsid w:val="00DB7FCF"/>
    <w:rsid w:val="00E544E7"/>
    <w:rsid w:val="00EB2928"/>
    <w:rsid w:val="00EE3560"/>
    <w:rsid w:val="00F53280"/>
    <w:rsid w:val="00F57D27"/>
    <w:rsid w:val="00F6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DB2EEB-0D02-45FE-BB79-D0C3F73E0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2A7"/>
  </w:style>
  <w:style w:type="paragraph" w:styleId="1">
    <w:name w:val="heading 1"/>
    <w:next w:val="a"/>
    <w:link w:val="10"/>
    <w:uiPriority w:val="9"/>
    <w:unhideWhenUsed/>
    <w:qFormat/>
    <w:rsid w:val="003224EE"/>
    <w:pPr>
      <w:keepNext/>
      <w:keepLines/>
      <w:spacing w:after="5"/>
      <w:ind w:left="44" w:hanging="10"/>
      <w:outlineLvl w:val="0"/>
    </w:pPr>
    <w:rPr>
      <w:rFonts w:ascii="Calibri" w:eastAsia="Calibri" w:hAnsi="Calibri" w:cs="Calibri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4EE"/>
  </w:style>
  <w:style w:type="paragraph" w:styleId="a5">
    <w:name w:val="footer"/>
    <w:basedOn w:val="a"/>
    <w:link w:val="a6"/>
    <w:uiPriority w:val="99"/>
    <w:unhideWhenUsed/>
    <w:rsid w:val="00322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24EE"/>
  </w:style>
  <w:style w:type="character" w:customStyle="1" w:styleId="10">
    <w:name w:val="Заголовок 1 Знак"/>
    <w:basedOn w:val="a0"/>
    <w:link w:val="1"/>
    <w:uiPriority w:val="9"/>
    <w:rsid w:val="003224EE"/>
    <w:rPr>
      <w:rFonts w:ascii="Calibri" w:eastAsia="Calibri" w:hAnsi="Calibri" w:cs="Calibri"/>
      <w:b/>
      <w:color w:val="000000"/>
      <w:lang w:eastAsia="ru-RU"/>
    </w:rPr>
  </w:style>
  <w:style w:type="paragraph" w:styleId="a7">
    <w:name w:val="List Paragraph"/>
    <w:basedOn w:val="a"/>
    <w:uiPriority w:val="34"/>
    <w:qFormat/>
    <w:rsid w:val="003224EE"/>
    <w:pPr>
      <w:ind w:left="720"/>
      <w:contextualSpacing/>
    </w:pPr>
  </w:style>
  <w:style w:type="character" w:styleId="a8">
    <w:name w:val="Strong"/>
    <w:basedOn w:val="a0"/>
    <w:uiPriority w:val="22"/>
    <w:qFormat/>
    <w:rsid w:val="000C219A"/>
    <w:rPr>
      <w:b/>
      <w:bCs/>
    </w:rPr>
  </w:style>
  <w:style w:type="character" w:styleId="a9">
    <w:name w:val="Hyperlink"/>
    <w:basedOn w:val="a0"/>
    <w:uiPriority w:val="99"/>
    <w:unhideWhenUsed/>
    <w:rsid w:val="004550D1"/>
    <w:rPr>
      <w:color w:val="0563C1" w:themeColor="hyperlink"/>
      <w:u w:val="single"/>
    </w:rPr>
  </w:style>
  <w:style w:type="paragraph" w:styleId="aa">
    <w:name w:val="No Spacing"/>
    <w:uiPriority w:val="1"/>
    <w:qFormat/>
    <w:rsid w:val="00AC02D7"/>
    <w:pPr>
      <w:spacing w:after="0" w:line="240" w:lineRule="auto"/>
    </w:pPr>
  </w:style>
  <w:style w:type="table" w:styleId="ab">
    <w:name w:val="Table Grid"/>
    <w:basedOn w:val="a1"/>
    <w:uiPriority w:val="39"/>
    <w:rsid w:val="004C6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1F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01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.resh.edu.ru/" TargetMode="External"/><Relationship Id="rId13" Type="http://schemas.openxmlformats.org/officeDocument/2006/relationships/hyperlink" Target="https://fioco.ru/%D0%BF%D1%80%D0%B8%D0%BC%D0%B5%D1%80%D1%8B-%D0%B7%D0%B0%D0%B4%D0%B0%D1%87-pisa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g.resh.edu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fioco.ru/%D0%BF%D1%80%D0%B8%D0%BC%D0%B5%D1%80%D1%8B-%D0%B7%D0%B0%D0%B4%D0%B0%D1%87-pis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yshop.ru/shop/product/4539226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yshop.ru/shop/product/4539226.html" TargetMode="External"/><Relationship Id="rId10" Type="http://schemas.openxmlformats.org/officeDocument/2006/relationships/hyperlink" Target="https://fioco.ru/%D0%BF%D1%80%D0%B8%D0%BC%D0%B5%D1%80%D1%8B-%D0%B7%D0%B0%D0%B4%D0%B0%D1%87-pis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yshop.ru/shop/product/4539226.html" TargetMode="External"/><Relationship Id="rId14" Type="http://schemas.openxmlformats.org/officeDocument/2006/relationships/hyperlink" Target="https://fg.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B7800-7DA7-4D47-9372-6312DA011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2657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2023-10-02T17:58:00Z</dcterms:created>
  <dcterms:modified xsi:type="dcterms:W3CDTF">2023-10-02T17:58:00Z</dcterms:modified>
</cp:coreProperties>
</file>