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C45" w:rsidRDefault="007B1C45" w:rsidP="007B1C4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 w:cs="Times New Roman"/>
          <w:sz w:val="28"/>
        </w:rPr>
        <w:br/>
        <w:t xml:space="preserve">средняя общеобразовательная школа № 2 </w:t>
      </w:r>
      <w:proofErr w:type="spellStart"/>
      <w:r>
        <w:rPr>
          <w:rFonts w:ascii="Times New Roman" w:hAnsi="Times New Roman" w:cs="Times New Roman"/>
          <w:sz w:val="28"/>
        </w:rPr>
        <w:t>с.Каликино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proofErr w:type="spellStart"/>
      <w:r>
        <w:rPr>
          <w:rFonts w:ascii="Times New Roman" w:hAnsi="Times New Roman" w:cs="Times New Roman"/>
          <w:sz w:val="28"/>
        </w:rPr>
        <w:t>Добровского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Липецкой области</w:t>
      </w:r>
    </w:p>
    <w:p w:rsidR="007B1C45" w:rsidRDefault="007B1C45" w:rsidP="007B1C45">
      <w:pPr>
        <w:jc w:val="center"/>
      </w:pPr>
    </w:p>
    <w:p w:rsidR="007B1C45" w:rsidRDefault="007B1C45" w:rsidP="007B1C45"/>
    <w:p w:rsidR="007B1C45" w:rsidRDefault="007B1C45" w:rsidP="007B1C45">
      <w:pPr>
        <w:autoSpaceDE w:val="0"/>
        <w:autoSpaceDN w:val="0"/>
        <w:adjustRightInd w:val="0"/>
        <w:rPr>
          <w:rFonts w:ascii="Cambria" w:eastAsia="SimSun" w:hAnsi="Cambria" w:cs="Cambria"/>
          <w:sz w:val="36"/>
          <w:szCs w:val="36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rPr>
          <w:rFonts w:ascii="Cambria" w:eastAsia="SimSun" w:hAnsi="Cambria" w:cs="Cambria"/>
          <w:sz w:val="36"/>
          <w:szCs w:val="36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rPr>
          <w:rFonts w:ascii="Cambria" w:eastAsia="SimSun" w:hAnsi="Cambria" w:cs="Cambria"/>
          <w:sz w:val="36"/>
          <w:szCs w:val="36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rPr>
          <w:rFonts w:ascii="Cambria" w:eastAsia="SimSun" w:hAnsi="Cambria" w:cs="Cambria"/>
          <w:sz w:val="36"/>
          <w:szCs w:val="36"/>
          <w:lang w:eastAsia="zh-CN"/>
        </w:rPr>
      </w:pPr>
    </w:p>
    <w:p w:rsidR="007B1C45" w:rsidRDefault="007B1C45" w:rsidP="007B1C45">
      <w:pPr>
        <w:autoSpaceDE w:val="0"/>
        <w:autoSpaceDN w:val="0"/>
        <w:adjustRightInd w:val="0"/>
        <w:rPr>
          <w:rFonts w:ascii="Cambria" w:eastAsia="SimSun" w:hAnsi="Cambria" w:cs="Cambria"/>
          <w:sz w:val="36"/>
          <w:szCs w:val="36"/>
          <w:lang w:eastAsia="zh-CN"/>
        </w:rPr>
      </w:pPr>
    </w:p>
    <w:p w:rsidR="007B1C45" w:rsidRDefault="007B1C45" w:rsidP="007B1C45">
      <w:pPr>
        <w:pStyle w:val="ad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  <w:lang w:eastAsia="zh-CN"/>
        </w:rPr>
        <w:br/>
        <w:t xml:space="preserve"> </w:t>
      </w:r>
      <w:r w:rsidR="004A3AC2">
        <w:rPr>
          <w:rFonts w:ascii="Times New Roman" w:hAnsi="Times New Roman" w:cs="Times New Roman"/>
          <w:sz w:val="28"/>
          <w:szCs w:val="28"/>
          <w:lang w:eastAsia="zh-CN"/>
        </w:rPr>
        <w:t>учебного предмета</w:t>
      </w:r>
    </w:p>
    <w:p w:rsidR="007B1C45" w:rsidRDefault="007B1C45" w:rsidP="007B1C45">
      <w:pPr>
        <w:pStyle w:val="ad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«Основы религиозных культур и светской этики»</w:t>
      </w:r>
    </w:p>
    <w:p w:rsidR="007B1C45" w:rsidRDefault="007B1C45" w:rsidP="007B1C45">
      <w:pPr>
        <w:pStyle w:val="ad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Модуль «Основы православной культуры»</w:t>
      </w:r>
    </w:p>
    <w:p w:rsidR="004A3AC2" w:rsidRDefault="007B1C45" w:rsidP="007B1C45">
      <w:pPr>
        <w:pStyle w:val="ad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для </w:t>
      </w:r>
      <w:r w:rsidR="004A3AC2">
        <w:rPr>
          <w:rFonts w:ascii="Times New Roman" w:hAnsi="Times New Roman" w:cs="Times New Roman"/>
          <w:sz w:val="28"/>
          <w:szCs w:val="28"/>
          <w:lang w:eastAsia="zh-CN"/>
        </w:rPr>
        <w:t>начального общего образования</w:t>
      </w:r>
    </w:p>
    <w:p w:rsidR="007B1C45" w:rsidRDefault="004A3AC2" w:rsidP="007B1C45">
      <w:pPr>
        <w:pStyle w:val="ad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Срок освоения программы: 1год (</w:t>
      </w:r>
      <w:r w:rsidR="007B1C45">
        <w:rPr>
          <w:rFonts w:ascii="Times New Roman" w:hAnsi="Times New Roman" w:cs="Times New Roman"/>
          <w:sz w:val="28"/>
          <w:szCs w:val="28"/>
          <w:lang w:eastAsia="zh-CN"/>
        </w:rPr>
        <w:t>4    класс</w:t>
      </w:r>
      <w:r>
        <w:rPr>
          <w:rFonts w:ascii="Times New Roman" w:hAnsi="Times New Roman" w:cs="Times New Roman"/>
          <w:sz w:val="28"/>
          <w:szCs w:val="28"/>
          <w:lang w:eastAsia="zh-CN"/>
        </w:rPr>
        <w:t>)</w:t>
      </w:r>
    </w:p>
    <w:p w:rsidR="007B1C45" w:rsidRDefault="007B1C45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7B1C45" w:rsidRDefault="007B1C45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4A3AC2" w:rsidRDefault="004A3AC2" w:rsidP="007B1C45">
      <w:pPr>
        <w:autoSpaceDE w:val="0"/>
        <w:autoSpaceDN w:val="0"/>
        <w:adjustRightInd w:val="0"/>
        <w:ind w:firstLine="540"/>
        <w:jc w:val="center"/>
        <w:rPr>
          <w:rFonts w:ascii="Cambria" w:eastAsia="SimSun" w:hAnsi="Cambria" w:cs="Cambria"/>
          <w:sz w:val="32"/>
          <w:szCs w:val="32"/>
          <w:lang w:eastAsia="zh-CN"/>
        </w:rPr>
      </w:pPr>
    </w:p>
    <w:p w:rsidR="007B1C45" w:rsidRDefault="007B1C45" w:rsidP="007B1C45">
      <w:pPr>
        <w:pStyle w:val="ad"/>
        <w:jc w:val="right"/>
        <w:rPr>
          <w:lang w:eastAsia="zh-CN"/>
        </w:rPr>
      </w:pPr>
    </w:p>
    <w:p w:rsidR="007B1C45" w:rsidRDefault="007B1C45" w:rsidP="007B1C45">
      <w:pPr>
        <w:pStyle w:val="ad"/>
        <w:spacing w:line="276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4"/>
        </w:rPr>
        <w:t>Программу разработал</w:t>
      </w:r>
      <w:r w:rsidR="00261F1C">
        <w:rPr>
          <w:rFonts w:ascii="Times New Roman" w:hAnsi="Times New Roman"/>
          <w:sz w:val="28"/>
          <w:szCs w:val="24"/>
        </w:rPr>
        <w:t>и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7B1C45" w:rsidRDefault="00261F1C" w:rsidP="00261F1C">
      <w:pPr>
        <w:pStyle w:val="ad"/>
        <w:spacing w:line="276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учителя</w:t>
      </w:r>
      <w:r w:rsidR="007B1C45">
        <w:rPr>
          <w:rFonts w:ascii="Times New Roman" w:hAnsi="Times New Roman"/>
          <w:sz w:val="28"/>
          <w:szCs w:val="24"/>
        </w:rPr>
        <w:t xml:space="preserve">  </w:t>
      </w:r>
      <w:r>
        <w:rPr>
          <w:rFonts w:ascii="Times New Roman" w:hAnsi="Times New Roman"/>
          <w:sz w:val="28"/>
          <w:szCs w:val="24"/>
        </w:rPr>
        <w:t xml:space="preserve"> начальных классов</w:t>
      </w:r>
    </w:p>
    <w:p w:rsidR="007B1C45" w:rsidRDefault="007B1C45" w:rsidP="007B1C45">
      <w:pPr>
        <w:rPr>
          <w:sz w:val="28"/>
        </w:rPr>
      </w:pPr>
    </w:p>
    <w:p w:rsidR="007B1C45" w:rsidRDefault="007B1C45" w:rsidP="007B1C45">
      <w:pPr>
        <w:rPr>
          <w:sz w:val="28"/>
        </w:rPr>
      </w:pPr>
    </w:p>
    <w:p w:rsidR="007B1C45" w:rsidRDefault="007B1C45" w:rsidP="007B1C45">
      <w:pPr>
        <w:rPr>
          <w:sz w:val="28"/>
        </w:rPr>
      </w:pPr>
    </w:p>
    <w:p w:rsidR="00261F1C" w:rsidRDefault="00261F1C" w:rsidP="007B1C4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 г</w:t>
      </w:r>
    </w:p>
    <w:p w:rsidR="00261F1C" w:rsidRDefault="00261F1C" w:rsidP="007B1C45">
      <w:pPr>
        <w:jc w:val="center"/>
        <w:rPr>
          <w:rFonts w:ascii="Times New Roman" w:hAnsi="Times New Roman" w:cs="Times New Roman"/>
          <w:sz w:val="28"/>
        </w:rPr>
      </w:pPr>
    </w:p>
    <w:p w:rsidR="007B1C45" w:rsidRDefault="007B1C45" w:rsidP="007B1C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B1C45" w:rsidRDefault="007B1C45" w:rsidP="007B1C45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  <w:rPr>
          <w:rStyle w:val="af0"/>
          <w:b w:val="0"/>
          <w:bCs w:val="0"/>
        </w:rPr>
      </w:pPr>
      <w:r>
        <w:t xml:space="preserve"> Содержание учебного предмета</w:t>
      </w:r>
    </w:p>
    <w:p w:rsidR="007B1C45" w:rsidRDefault="007B1C45" w:rsidP="007B1C45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Модуль</w:t>
      </w:r>
      <w:r>
        <w:rPr>
          <w:b w:val="0"/>
          <w:spacing w:val="-14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«Основы</w:t>
      </w:r>
      <w:r>
        <w:rPr>
          <w:b w:val="0"/>
          <w:spacing w:val="-6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православной</w:t>
      </w:r>
      <w:r>
        <w:rPr>
          <w:b w:val="0"/>
          <w:spacing w:val="-12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культуры»</w:t>
      </w:r>
    </w:p>
    <w:p w:rsidR="007B1C45" w:rsidRDefault="007B1C45" w:rsidP="007B1C45">
      <w:pPr>
        <w:pStyle w:val="a8"/>
        <w:spacing w:before="147" w:line="252" w:lineRule="auto"/>
        <w:ind w:right="131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16"/>
          <w:sz w:val="24"/>
          <w:szCs w:val="24"/>
        </w:rPr>
        <w:t xml:space="preserve"> </w:t>
      </w:r>
      <w:r>
        <w:rPr>
          <w:sz w:val="24"/>
          <w:szCs w:val="24"/>
        </w:rPr>
        <w:t>наша</w:t>
      </w:r>
      <w:r>
        <w:rPr>
          <w:spacing w:val="110"/>
          <w:sz w:val="24"/>
          <w:szCs w:val="24"/>
        </w:rPr>
        <w:t xml:space="preserve"> </w:t>
      </w:r>
      <w:r>
        <w:rPr>
          <w:sz w:val="24"/>
          <w:szCs w:val="24"/>
        </w:rPr>
        <w:t>Родина.</w:t>
      </w:r>
      <w:r>
        <w:rPr>
          <w:spacing w:val="115"/>
          <w:sz w:val="24"/>
          <w:szCs w:val="24"/>
        </w:rPr>
        <w:t xml:space="preserve"> </w:t>
      </w:r>
      <w:r>
        <w:rPr>
          <w:sz w:val="24"/>
          <w:szCs w:val="24"/>
        </w:rPr>
        <w:t>Введение</w:t>
      </w:r>
      <w:r>
        <w:rPr>
          <w:spacing w:val="1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10"/>
          <w:sz w:val="24"/>
          <w:szCs w:val="24"/>
        </w:rPr>
        <w:t xml:space="preserve"> </w:t>
      </w:r>
      <w:r>
        <w:rPr>
          <w:sz w:val="24"/>
          <w:szCs w:val="24"/>
        </w:rPr>
        <w:t>православную</w:t>
      </w:r>
      <w:r>
        <w:rPr>
          <w:spacing w:val="113"/>
          <w:sz w:val="24"/>
          <w:szCs w:val="24"/>
        </w:rPr>
        <w:t xml:space="preserve"> </w:t>
      </w:r>
      <w:r>
        <w:rPr>
          <w:sz w:val="24"/>
          <w:szCs w:val="24"/>
        </w:rPr>
        <w:t>традицию.</w:t>
      </w:r>
      <w:r>
        <w:rPr>
          <w:spacing w:val="115"/>
          <w:sz w:val="24"/>
          <w:szCs w:val="24"/>
        </w:rPr>
        <w:t xml:space="preserve"> </w:t>
      </w:r>
      <w:r>
        <w:rPr>
          <w:sz w:val="24"/>
          <w:szCs w:val="24"/>
        </w:rPr>
        <w:t>Культура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 религия. Во что верят православные христиане. Добро и зло в православной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Золотое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правило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Любовь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ближнему.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труду.   Долг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   ответственность.   Милосердие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   сострадание.   Православие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Православный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храм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святыни.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Символический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православной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культуры: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христианское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искусство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(иконы,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фрески,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церковное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пение,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прикладное искусство), православный календарь. Праздники. Христианская семья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:rsidR="007B1C45" w:rsidRDefault="007B1C45" w:rsidP="007B1C45">
      <w:pPr>
        <w:pStyle w:val="a8"/>
        <w:spacing w:line="252" w:lineRule="auto"/>
        <w:ind w:right="136"/>
        <w:rPr>
          <w:sz w:val="24"/>
          <w:szCs w:val="24"/>
        </w:rPr>
      </w:pPr>
      <w:r>
        <w:rPr>
          <w:sz w:val="24"/>
          <w:szCs w:val="24"/>
        </w:rPr>
        <w:t>Любовь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:rsidR="007B1C45" w:rsidRDefault="007B1C45" w:rsidP="007B1C45">
      <w:pPr>
        <w:pStyle w:val="ad"/>
        <w:jc w:val="both"/>
        <w:rPr>
          <w:rStyle w:val="af0"/>
          <w:b w:val="0"/>
        </w:rPr>
      </w:pPr>
      <w:r>
        <w:rPr>
          <w:rStyle w:val="af0"/>
          <w:sz w:val="24"/>
          <w:szCs w:val="24"/>
        </w:rPr>
        <w:t xml:space="preserve"> </w:t>
      </w:r>
    </w:p>
    <w:p w:rsidR="007B1C45" w:rsidRDefault="007B1C45" w:rsidP="007B1C45">
      <w:pPr>
        <w:numPr>
          <w:ilvl w:val="0"/>
          <w:numId w:val="1"/>
        </w:numPr>
        <w:shd w:val="clear" w:color="auto" w:fill="FFFFFF"/>
        <w:spacing w:after="300" w:line="240" w:lineRule="auto"/>
        <w:ind w:left="284" w:right="783" w:hanging="28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7B1C45" w:rsidRDefault="007B1C45" w:rsidP="007B1C45">
      <w:pPr>
        <w:pStyle w:val="ad"/>
        <w:jc w:val="both"/>
        <w:rPr>
          <w:rStyle w:val="af0"/>
        </w:rPr>
      </w:pPr>
    </w:p>
    <w:p w:rsidR="007B1C45" w:rsidRDefault="007B1C45" w:rsidP="007B1C45">
      <w:pPr>
        <w:widowControl w:val="0"/>
        <w:autoSpaceDE w:val="0"/>
        <w:autoSpaceDN w:val="0"/>
        <w:spacing w:after="0" w:line="240" w:lineRule="auto"/>
        <w:ind w:left="11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РЕЗУЛЬТАТЫ</w:t>
      </w:r>
    </w:p>
    <w:p w:rsidR="007B1C45" w:rsidRDefault="007B1C45" w:rsidP="007B1C45">
      <w:pPr>
        <w:widowControl w:val="0"/>
        <w:autoSpaceDE w:val="0"/>
        <w:autoSpaceDN w:val="0"/>
        <w:spacing w:before="132" w:after="0" w:line="247" w:lineRule="auto"/>
        <w:ind w:left="110" w:right="13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ОРКСЭ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уровне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достигаются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в соответствии с традиционными российскими социокультурными 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духовно-нравственными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ценностями,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принятыми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нормами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процессам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самопознания,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самовоспитания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саморазвития,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позиции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«Основы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этики»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обучающегося будут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результаты: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8" w:after="0" w:line="244" w:lineRule="auto"/>
        <w:ind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испытывать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чувство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Родину;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6" w:after="0" w:line="244" w:lineRule="auto"/>
        <w:ind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формировать национальную и гражданскую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самоидентичность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осознавать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этническую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национальную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принадлежность;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7" w:after="0" w:line="252" w:lineRule="auto"/>
        <w:ind w:right="14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гуманистических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демократических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ориентаций;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понимать значение нравственных норм и ценностей как условия 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семьи,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4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исповедовать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любую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традиционную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исповедовать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никакой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47" w:lineRule="auto"/>
        <w:ind w:right="13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совместную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коммуникации: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договариваться,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мирно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конфликты,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уважать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другое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мнение</w:t>
      </w:r>
      <w:r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независимо</w:t>
      </w:r>
      <w:r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принадлежности</w:t>
      </w:r>
      <w:r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собеседников</w:t>
      </w:r>
      <w:r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религии</w:t>
      </w:r>
      <w:r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атеизму;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47" w:lineRule="auto"/>
        <w:ind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свои   поступки   с</w:t>
      </w:r>
      <w:r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нравственными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ценностями,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духовным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народов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терпимость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представителям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разного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вероисповедания;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47" w:lineRule="auto"/>
        <w:ind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строить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учётом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правил;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повседневной жизни доброту, справедливость, доброжелательность в общении,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желание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прийти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помощь;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47" w:lineRule="auto"/>
        <w:ind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понимать необходимость обогащать свои знания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нравственной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избегать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негативных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поступков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оскорбляющих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понимать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     бережного    отношения     к    материальным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духовным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ценностям.</w:t>
      </w:r>
    </w:p>
    <w:p w:rsidR="007B1C45" w:rsidRDefault="007B1C45" w:rsidP="007B1C4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widowControl w:val="0"/>
        <w:autoSpaceDE w:val="0"/>
        <w:autoSpaceDN w:val="0"/>
        <w:spacing w:after="0" w:line="240" w:lineRule="auto"/>
        <w:ind w:left="11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bookmark10"/>
      <w:bookmarkStart w:id="1" w:name="_GoBack"/>
      <w:bookmarkEnd w:id="0"/>
      <w:bookmarkEnd w:id="1"/>
    </w:p>
    <w:p w:rsidR="007B1C45" w:rsidRDefault="007B1C45" w:rsidP="007B1C45">
      <w:pPr>
        <w:widowControl w:val="0"/>
        <w:autoSpaceDE w:val="0"/>
        <w:autoSpaceDN w:val="0"/>
        <w:spacing w:after="0" w:line="240" w:lineRule="auto"/>
        <w:ind w:left="11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РЕЗУЛЬТАТЫ:</w:t>
      </w:r>
    </w:p>
    <w:p w:rsidR="007B1C45" w:rsidRDefault="007B1C45" w:rsidP="007B1C45">
      <w:pPr>
        <w:pStyle w:val="a8"/>
        <w:spacing w:before="83" w:line="252" w:lineRule="auto"/>
        <w:ind w:right="147" w:firstLine="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результате изучения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ОРКСЭ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 уровне начального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общего 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будут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сформированы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учебные действия,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регулятивные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действия,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совместная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деятельность.</w:t>
      </w:r>
    </w:p>
    <w:p w:rsidR="007B1C45" w:rsidRDefault="007B1C45" w:rsidP="007B1C45">
      <w:pPr>
        <w:widowControl w:val="0"/>
        <w:autoSpaceDE w:val="0"/>
        <w:autoSpaceDN w:val="0"/>
        <w:spacing w:before="8"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результаты: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7" w:after="0" w:line="252" w:lineRule="auto"/>
        <w:ind w:right="15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овладевать способностью понимания и сохранения целей и задач 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оптимальных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достижения;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8" w:after="0" w:line="252" w:lineRule="auto"/>
        <w:ind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умения планировать, контролировать и оценивать учебные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определять и находить наиболее эффективные способы достижения результата,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вносить соответствующие коррективы в процесс их реализации на основе оценки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учёта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причины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успеха/неуспеха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совершенствовать   умения   в   различных   видах   речевой   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ситуациях;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адекватное   использование   речевых   средств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информационно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  <w:t>коммуникационных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технологий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информацией,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заданий;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2" w:after="0" w:line="252" w:lineRule="auto"/>
        <w:ind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овладевать   навыками   смыслового   чтения   текстов   различных   стилей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жанров,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осознанного   построения   речевых   высказываний   в   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коммуникации;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9" w:after="0" w:line="252" w:lineRule="auto"/>
        <w:ind w:right="13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логическими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синтеза,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обобщения,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классификации,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аналогий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причинно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следственных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связей,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рассуждений,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отнесения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известным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9" w:after="0" w:line="252" w:lineRule="auto"/>
        <w:ind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готовность слушать собеседника и вести диалог, признавать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 существования различных точек зрения и право каждого иметь свою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собственную, умений излагать своё мнение и аргументировать свою точку зрения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оценку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организационные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достижения,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договариваться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распределении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окружающих.</w:t>
      </w:r>
    </w:p>
    <w:p w:rsidR="007B1C45" w:rsidRDefault="007B1C45" w:rsidP="007B1C4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widowControl w:val="0"/>
        <w:autoSpaceDE w:val="0"/>
        <w:autoSpaceDN w:val="0"/>
        <w:spacing w:before="1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учебные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</w:p>
    <w:p w:rsidR="007B1C45" w:rsidRDefault="007B1C45" w:rsidP="007B1C45">
      <w:pPr>
        <w:widowControl w:val="0"/>
        <w:autoSpaceDE w:val="0"/>
        <w:autoSpaceDN w:val="0"/>
        <w:spacing w:before="17" w:after="0" w:line="240" w:lineRule="auto"/>
        <w:ind w:left="11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Базовые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логические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исследовательские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действия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7" w:after="0" w:line="252" w:lineRule="auto"/>
        <w:ind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понятиях,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отражающих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общества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мораль,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этика,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этикет,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справедливость,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гуманизм,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благотворительность,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2" w:lineRule="auto"/>
        <w:ind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разные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знаний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светской этике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(наблюдение,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чтение,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сравнение,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вычисление);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7" w:after="0" w:line="252" w:lineRule="auto"/>
        <w:ind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логические действия и операции для решения учебных задач: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сравнивать,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обобщать,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выводы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фактического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материала;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информацией: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соблюдать правила ведения диалога и дискуссии; корректно задавать вопросы   и   высказывать   своё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мнение;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проявлять   уважительное   отношение к собеседнику с учётом особенностей участников общения;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создавать        небольшие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описания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тексты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рассуждения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воссоздания, анализа и оценки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нравственно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этических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идей, представленных в религиозных учениях и светской этике.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 действия: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Самоорганизация и самоконтроль: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проявлять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самостоятельность,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инициативность,      организованность в осуществлении учебной деятельности и в конкретных  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проявлять готовность изменять себя, оценивать свои поступки, ориентируясь   на   нравственные   правила   и   нормы    современного российского общества; проявлять способность к сознательному самоограничению в поведении;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7B1C45" w:rsidRDefault="007B1C45" w:rsidP="007B1C45">
      <w:pPr>
        <w:pStyle w:val="ad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83" w:after="0"/>
        <w:ind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своё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анализируемым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событиям,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действиям: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одобрять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поведения;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осуждать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несправедливости,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жадности,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нечестности,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зла;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4" w:lineRule="auto"/>
        <w:ind w:right="15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проявлять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высокий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познавательной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мотивации,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интерес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предмету,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желание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больше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узнать 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светской этики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этикета.</w:t>
      </w:r>
    </w:p>
    <w:p w:rsidR="007B1C45" w:rsidRDefault="007B1C45" w:rsidP="007B1C4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widowControl w:val="0"/>
        <w:autoSpaceDE w:val="0"/>
        <w:autoSpaceDN w:val="0"/>
        <w:spacing w:after="0" w:line="240" w:lineRule="auto"/>
        <w:ind w:left="11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Совместная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деятельность: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24" w:after="0" w:line="254" w:lineRule="auto"/>
        <w:ind w:right="15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партнёра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симпатиям, но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деловым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качествам, корректно высказывать свои пожелания к работе, спокойно принимать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объективно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оценивать;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1" w:after="0" w:line="254" w:lineRule="auto"/>
        <w:ind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 умениями совместной деятельности: подчиняться, договариваться,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руководить; терпеливо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спокойно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разрешать возникающие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конфликты;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2" w:after="0" w:line="254" w:lineRule="auto"/>
        <w:ind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готовить индивидуально, в парах, в группах сообщения по изученному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дополнительному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материалу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иллюстративным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материалом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видеопрезентацией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1C45" w:rsidRDefault="007B1C45" w:rsidP="007B1C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1C45" w:rsidRDefault="007B1C45" w:rsidP="007B1C45">
      <w:pPr>
        <w:widowControl w:val="0"/>
        <w:autoSpaceDE w:val="0"/>
        <w:autoSpaceDN w:val="0"/>
        <w:spacing w:after="0" w:line="240" w:lineRule="auto"/>
        <w:ind w:left="11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_bookmark11"/>
      <w:bookmarkEnd w:id="2"/>
      <w:r>
        <w:rPr>
          <w:rFonts w:ascii="Times New Roman" w:eastAsia="Times New Roman" w:hAnsi="Times New Roman" w:cs="Times New Roman"/>
          <w:bCs/>
          <w:sz w:val="24"/>
          <w:szCs w:val="24"/>
        </w:rPr>
        <w:t>ПРЕДМЕТНЫЕ</w:t>
      </w:r>
      <w:r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РЕЗУЛЬТАТЫ</w:t>
      </w:r>
    </w:p>
    <w:p w:rsidR="007B1C45" w:rsidRDefault="007B1C45" w:rsidP="007B1C45">
      <w:pPr>
        <w:widowControl w:val="0"/>
        <w:autoSpaceDE w:val="0"/>
        <w:autoSpaceDN w:val="0"/>
        <w:spacing w:before="146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Модуль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культуры»</w:t>
      </w:r>
    </w:p>
    <w:p w:rsidR="007B1C45" w:rsidRDefault="007B1C45" w:rsidP="007B1C45">
      <w:pPr>
        <w:widowControl w:val="0"/>
        <w:autoSpaceDE w:val="0"/>
        <w:autoSpaceDN w:val="0"/>
        <w:spacing w:before="197" w:after="0" w:line="264" w:lineRule="auto"/>
        <w:ind w:left="110"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модулю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культуры»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достижения обучающегося: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4" w:lineRule="auto"/>
        <w:ind w:right="13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выражать своими словами первоначальное понимание сущности духовного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 как осознания и усвоения человеком значимых для жизни представлений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себе,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людях,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" w:after="0" w:line="254" w:lineRule="auto"/>
        <w:ind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совершенствования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примеры;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2" w:after="0" w:line="256" w:lineRule="auto"/>
        <w:ind w:right="14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духовных и нравственных ценностей,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нравственной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культуры народов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источника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совершенствования;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after="0" w:line="256" w:lineRule="auto"/>
        <w:ind w:right="14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рассказывать о нравственных заповедях, нормах христианской морали, 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значении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  выстраивании   отношений   в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семье,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людьми,   в</w:t>
      </w:r>
      <w:r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7B1C45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" w:after="0" w:line="256" w:lineRule="auto"/>
        <w:ind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раскрывать основное содержание нравственных категорий в православной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культуре, традиции (любовь, вера, милосердие, прощение, покаяние, сострадание,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ответственность, послушание, грех как нарушение заповедей, борьба с грехом,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спасение),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основное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соотношение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ветхозаветных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Десяти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Евангельских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заповедей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Блаженств,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христианского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идеала;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«золотое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нравственности»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христианской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традиции;</w:t>
      </w:r>
    </w:p>
    <w:p w:rsidR="007B1C45" w:rsidRPr="00261F1C" w:rsidRDefault="007B1C45" w:rsidP="007B1C45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1" w:after="0" w:line="254" w:lineRule="auto"/>
        <w:ind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1F1C">
        <w:rPr>
          <w:rFonts w:ascii="Times New Roman" w:eastAsia="Times New Roman" w:hAnsi="Times New Roman" w:cs="Times New Roman"/>
          <w:sz w:val="24"/>
          <w:szCs w:val="24"/>
        </w:rPr>
        <w:t>первоначальный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осмысления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поступков,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(своих</w:t>
      </w:r>
      <w:r w:rsidRPr="00261F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261F1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людей) с</w:t>
      </w:r>
      <w:r w:rsidRPr="00261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позиций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 w:rsidRPr="00261F1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1F1C">
        <w:rPr>
          <w:rFonts w:ascii="Times New Roman" w:eastAsia="Times New Roman" w:hAnsi="Times New Roman" w:cs="Times New Roman"/>
          <w:sz w:val="24"/>
          <w:szCs w:val="24"/>
        </w:rPr>
        <w:t>этики;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 xml:space="preserve">раскрывать      своими       словами       первоначальные       представления о мировоззрении (картине мира) в православии, вероучении о </w:t>
      </w:r>
      <w:proofErr w:type="spellStart"/>
      <w:r w:rsidRPr="00261F1C">
        <w:rPr>
          <w:rStyle w:val="af0"/>
          <w:b w:val="0"/>
          <w:sz w:val="24"/>
          <w:szCs w:val="24"/>
        </w:rPr>
        <w:t>Боге</w:t>
      </w:r>
      <w:r w:rsidRPr="00261F1C">
        <w:rPr>
          <w:rStyle w:val="af0"/>
          <w:b w:val="0"/>
          <w:sz w:val="24"/>
          <w:szCs w:val="24"/>
        </w:rPr>
        <w:softHyphen/>
        <w:t>Троице</w:t>
      </w:r>
      <w:proofErr w:type="spellEnd"/>
      <w:r w:rsidRPr="00261F1C">
        <w:rPr>
          <w:rStyle w:val="af0"/>
          <w:b w:val="0"/>
          <w:sz w:val="24"/>
          <w:szCs w:val="24"/>
        </w:rPr>
        <w:t>, Творении, человеке, Богочеловеке Иисусе Христе как Спасителе, Церкви;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 xml:space="preserve"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  </w:t>
      </w:r>
      <w:proofErr w:type="gramStart"/>
      <w:r w:rsidRPr="00261F1C">
        <w:rPr>
          <w:rStyle w:val="af0"/>
          <w:b w:val="0"/>
          <w:sz w:val="24"/>
          <w:szCs w:val="24"/>
        </w:rPr>
        <w:t xml:space="preserve">Крещения,   </w:t>
      </w:r>
      <w:proofErr w:type="gramEnd"/>
      <w:r w:rsidRPr="00261F1C">
        <w:rPr>
          <w:rStyle w:val="af0"/>
          <w:b w:val="0"/>
          <w:sz w:val="24"/>
          <w:szCs w:val="24"/>
        </w:rPr>
        <w:t>Причастия,   Венчания,   Исповеди),   монашестве и монастырях в православной традиции;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рассказывать о художественной культуре   в   православной   традиции, об иконописи; выделять и объяснять особенности икон в сравнении с картинами;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  </w:t>
      </w:r>
      <w:proofErr w:type="gramStart"/>
      <w:r w:rsidRPr="00261F1C">
        <w:rPr>
          <w:rStyle w:val="af0"/>
          <w:b w:val="0"/>
          <w:sz w:val="24"/>
          <w:szCs w:val="24"/>
        </w:rPr>
        <w:t xml:space="preserve">России,   </w:t>
      </w:r>
      <w:proofErr w:type="gramEnd"/>
      <w:r w:rsidRPr="00261F1C">
        <w:rPr>
          <w:rStyle w:val="af0"/>
          <w:b w:val="0"/>
          <w:sz w:val="24"/>
          <w:szCs w:val="24"/>
        </w:rPr>
        <w:t>российской   культуры и государственности;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</w:t>
      </w:r>
      <w:proofErr w:type="gramStart"/>
      <w:r w:rsidRPr="00261F1C">
        <w:rPr>
          <w:rStyle w:val="af0"/>
          <w:b w:val="0"/>
          <w:sz w:val="24"/>
          <w:szCs w:val="24"/>
        </w:rPr>
        <w:t xml:space="preserve">храмы,   </w:t>
      </w:r>
      <w:proofErr w:type="gramEnd"/>
      <w:r w:rsidRPr="00261F1C">
        <w:rPr>
          <w:rStyle w:val="af0"/>
          <w:b w:val="0"/>
          <w:sz w:val="24"/>
          <w:szCs w:val="24"/>
        </w:rPr>
        <w:t>монастыри,    святыни,    памятные    и    святые    места),    оформлению и представлению её результатов;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 xml:space="preserve">приводить примеры нравственных </w:t>
      </w:r>
      <w:proofErr w:type="gramStart"/>
      <w:r w:rsidRPr="00261F1C">
        <w:rPr>
          <w:rStyle w:val="af0"/>
          <w:b w:val="0"/>
          <w:sz w:val="24"/>
          <w:szCs w:val="24"/>
        </w:rPr>
        <w:t xml:space="preserve">поступков,   </w:t>
      </w:r>
      <w:proofErr w:type="gramEnd"/>
      <w:r w:rsidRPr="00261F1C">
        <w:rPr>
          <w:rStyle w:val="af0"/>
          <w:b w:val="0"/>
          <w:sz w:val="24"/>
          <w:szCs w:val="24"/>
        </w:rPr>
        <w:t>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61F1C">
        <w:rPr>
          <w:rStyle w:val="af0"/>
          <w:b w:val="0"/>
          <w:sz w:val="24"/>
          <w:szCs w:val="24"/>
        </w:rPr>
        <w:t>многорелигиозного</w:t>
      </w:r>
      <w:proofErr w:type="spellEnd"/>
      <w:r w:rsidRPr="00261F1C">
        <w:rPr>
          <w:rStyle w:val="af0"/>
          <w:b w:val="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7B1C45" w:rsidRPr="00261F1C" w:rsidRDefault="007B1C45" w:rsidP="007B1C45">
      <w:pPr>
        <w:pStyle w:val="ad"/>
        <w:jc w:val="both"/>
        <w:rPr>
          <w:rStyle w:val="af0"/>
          <w:b w:val="0"/>
          <w:sz w:val="24"/>
          <w:szCs w:val="24"/>
        </w:rPr>
      </w:pPr>
      <w:r w:rsidRPr="00261F1C">
        <w:rPr>
          <w:rStyle w:val="af0"/>
          <w:b w:val="0"/>
          <w:sz w:val="24"/>
          <w:szCs w:val="24"/>
        </w:rPr>
        <w:t>–</w:t>
      </w:r>
      <w:r w:rsidRPr="00261F1C">
        <w:rPr>
          <w:rStyle w:val="af0"/>
          <w:b w:val="0"/>
          <w:sz w:val="24"/>
          <w:szCs w:val="24"/>
        </w:rPr>
        <w:tab/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B1C45" w:rsidRDefault="007B1C45" w:rsidP="007B1C45">
      <w:pPr>
        <w:pStyle w:val="ae"/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83" w:after="0" w:line="259" w:lineRule="auto"/>
        <w:ind w:right="151" w:firstLine="56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человеческого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достоинства,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ценности человеческой жизни в православной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духовно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нравственной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культуре,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традиции.</w:t>
      </w:r>
    </w:p>
    <w:p w:rsidR="007B1C45" w:rsidRDefault="007B1C45" w:rsidP="007B1C4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7B1C45" w:rsidRDefault="007B1C45" w:rsidP="007B1C45">
      <w:pPr>
        <w:numPr>
          <w:ilvl w:val="0"/>
          <w:numId w:val="1"/>
        </w:numPr>
        <w:shd w:val="clear" w:color="auto" w:fill="FFFFFF"/>
        <w:spacing w:after="0" w:line="240" w:lineRule="auto"/>
        <w:ind w:left="284" w:right="78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7B1C45" w:rsidRDefault="007B1C45" w:rsidP="007B1C45">
      <w:pPr>
        <w:rPr>
          <w:b/>
        </w:rPr>
      </w:pPr>
    </w:p>
    <w:tbl>
      <w:tblPr>
        <w:tblW w:w="1105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8"/>
        <w:gridCol w:w="993"/>
        <w:gridCol w:w="3117"/>
        <w:gridCol w:w="2268"/>
      </w:tblGrid>
      <w:tr w:rsidR="007B1C45" w:rsidTr="007B1C45">
        <w:trPr>
          <w:trHeight w:val="1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pStyle w:val="ad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pStyle w:val="ad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pStyle w:val="ad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учителя</w:t>
            </w:r>
            <w:r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с</w:t>
            </w:r>
          </w:p>
          <w:p w:rsidR="007B1C45" w:rsidRDefault="007B1C45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учетом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рабочей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программы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воспитания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 xml:space="preserve"> Россия – многонациональное государство.</w:t>
            </w:r>
          </w:p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патриотизма,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уважения к Отечеству,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прошлому и настоящему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многонационального народа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:rsidR="007B1C45" w:rsidRDefault="007B1C4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 и долга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 Родиной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pStyle w:val="TableParagraph"/>
              <w:spacing w:line="276" w:lineRule="auto"/>
            </w:pPr>
            <w:r>
              <w:t>http://www.svetoch-opk.ru/load/0-0-0-546-20</w:t>
            </w:r>
          </w:p>
          <w:p w:rsidR="007B1C45" w:rsidRDefault="007B1C45">
            <w:pPr>
              <w:pStyle w:val="TableParagraph"/>
              <w:spacing w:line="276" w:lineRule="auto"/>
            </w:pPr>
          </w:p>
          <w:p w:rsidR="007B1C45" w:rsidRDefault="007B1C45">
            <w:pPr>
              <w:pStyle w:val="TableParagraph"/>
              <w:spacing w:line="276" w:lineRule="auto"/>
            </w:pPr>
            <w:r>
              <w:t>https://kopilkaurokov.ru/ork/presentacii/rossiia_nasha_rodina_3</w:t>
            </w:r>
          </w:p>
          <w:p w:rsidR="007B1C45" w:rsidRDefault="007B1C45">
            <w:pPr>
              <w:pStyle w:val="TableParagraph"/>
              <w:spacing w:line="276" w:lineRule="auto"/>
            </w:pPr>
          </w:p>
          <w:p w:rsidR="007B1C45" w:rsidRDefault="007B1C45">
            <w:pPr>
              <w:pStyle w:val="TableParagraph"/>
              <w:spacing w:line="276" w:lineRule="auto"/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Культура и религия. Что такое культура? Что такое религия?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ind w:left="108" w:right="467"/>
              <w:jc w:val="both"/>
              <w:rPr>
                <w:sz w:val="24"/>
              </w:rPr>
            </w:pPr>
            <w:r>
              <w:rPr>
                <w:sz w:val="24"/>
              </w:rPr>
              <w:t>возможностей содержания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через демонстрацию детям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ответственного,</w:t>
            </w:r>
          </w:p>
          <w:p w:rsidR="007B1C45" w:rsidRDefault="007B1C45">
            <w:pPr>
              <w:pStyle w:val="TableParagraph"/>
              <w:spacing w:line="448" w:lineRule="auto"/>
              <w:ind w:left="108" w:right="400"/>
              <w:jc w:val="both"/>
              <w:rPr>
                <w:sz w:val="24"/>
              </w:rPr>
            </w:pPr>
            <w:r>
              <w:rPr>
                <w:sz w:val="24"/>
              </w:rPr>
              <w:t>гражданского поведения, проявления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человеколюбия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добросердечности;</w:t>
            </w:r>
          </w:p>
          <w:p w:rsidR="007B1C45" w:rsidRDefault="007B1C45">
            <w:pPr>
              <w:pStyle w:val="TableParagraph"/>
              <w:spacing w:line="276" w:lineRule="auto"/>
              <w:ind w:left="108" w:right="169"/>
              <w:rPr>
                <w:sz w:val="24"/>
              </w:rPr>
            </w:pPr>
            <w:r>
              <w:rPr>
                <w:sz w:val="24"/>
              </w:rPr>
              <w:t>- использование ИКТ и дистанционных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 обучающихся (программы-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тренажеры, тесты, зачеты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приложениях,</w:t>
            </w:r>
          </w:p>
          <w:p w:rsidR="007B1C45" w:rsidRDefault="007B1C45">
            <w:pPr>
              <w:pStyle w:val="TableParagraph"/>
              <w:spacing w:line="276" w:lineRule="auto"/>
              <w:ind w:left="108" w:right="189"/>
              <w:rPr>
                <w:sz w:val="24"/>
              </w:rPr>
            </w:pPr>
            <w:r>
              <w:rPr>
                <w:sz w:val="24"/>
              </w:rPr>
              <w:t>мультимедийные презентации, научно-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популярные передачи, фильмы,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онлайн,</w:t>
            </w:r>
          </w:p>
          <w:p w:rsidR="007B1C45" w:rsidRDefault="007B1C45">
            <w:pPr>
              <w:pStyle w:val="TableParagraph"/>
              <w:spacing w:line="276" w:lineRule="auto"/>
              <w:ind w:left="108" w:right="417"/>
              <w:rPr>
                <w:sz w:val="24"/>
              </w:rPr>
            </w:pPr>
            <w:proofErr w:type="spellStart"/>
            <w:r>
              <w:rPr>
                <w:sz w:val="24"/>
              </w:rPr>
              <w:t>видеолекции</w:t>
            </w:r>
            <w:proofErr w:type="spellEnd"/>
            <w:r>
              <w:rPr>
                <w:sz w:val="24"/>
              </w:rPr>
              <w:t>, онлайн-конференции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7B1C45" w:rsidRDefault="007B1C45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before="193" w:line="276" w:lineRule="auto"/>
              <w:ind w:right="514" w:firstLine="0"/>
              <w:rPr>
                <w:sz w:val="24"/>
              </w:rPr>
            </w:pPr>
            <w:r>
              <w:rPr>
                <w:sz w:val="24"/>
              </w:rPr>
              <w:t>обеспечить 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учащихся (воспитания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таких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как 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коллективизм, гуманизм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ценностей);</w:t>
            </w:r>
          </w:p>
          <w:p w:rsidR="007B1C45" w:rsidRDefault="007B1C45">
            <w:pPr>
              <w:pStyle w:val="TableParagraph"/>
              <w:spacing w:line="276" w:lineRule="auto"/>
              <w:ind w:left="108" w:right="41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B1C45" w:rsidRDefault="007B1C45">
            <w:pPr>
              <w:pStyle w:val="TableParagraph"/>
              <w:spacing w:line="276" w:lineRule="auto"/>
              <w:ind w:left="235" w:right="200"/>
              <w:rPr>
                <w:sz w:val="24"/>
              </w:rPr>
            </w:pPr>
            <w:r>
              <w:rPr>
                <w:sz w:val="24"/>
              </w:rPr>
              <w:t>-Организация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обучающихся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познавательной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</w:p>
          <w:p w:rsidR="007B1C45" w:rsidRDefault="007B1C45">
            <w:pPr>
              <w:pStyle w:val="TableParagraph"/>
              <w:spacing w:line="276" w:lineRule="auto"/>
              <w:ind w:left="108" w:right="417"/>
              <w:rPr>
                <w:sz w:val="24"/>
              </w:rPr>
            </w:pPr>
            <w:r>
              <w:rPr>
                <w:sz w:val="24"/>
              </w:rPr>
              <w:t>возможностями.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http://www.svetoch-opk.ru/load/0-0-0-687-20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Как человек создаёт культуру. Истоки русской культуры – в православной религии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http://www.svetoch-opk.ru/load/0-0-0-687-20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 – Творец, который создал весь мир и человеческий род.</w:t>
            </w:r>
          </w:p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 есть Любовь. Бог и человек.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pStyle w:val="TableParagraph"/>
              <w:spacing w:line="276" w:lineRule="auto"/>
            </w:pPr>
            <w:r>
              <w:t>p://www.svetoch-opk.ru/load/0-0-0-703-20</w:t>
            </w:r>
          </w:p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https://onlinetestpad.com/ru/testview/50472-urok-3-tema-chelovek-i-bog-v-pravoslavii-orkse</w:t>
            </w:r>
          </w:p>
          <w:p w:rsidR="007B1C45" w:rsidRDefault="007B1C45">
            <w:pPr>
              <w:pStyle w:val="TableParagraph"/>
              <w:spacing w:line="276" w:lineRule="auto"/>
            </w:pPr>
          </w:p>
          <w:p w:rsidR="007B1C45" w:rsidRDefault="007B1C45">
            <w:pPr>
              <w:pStyle w:val="TableParagraph"/>
              <w:spacing w:line="276" w:lineRule="auto"/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Вера в Бога и её влияние на поступки людей.</w:t>
            </w:r>
          </w:p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Что такое православие Бог Троица.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https://onlinetestpad.com/ru/testview/50566-urok-4-tema-pravoslavnaya-molitva-orkse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Что значит молиться. Кто такие святые. Священное Предание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https://onlinetestpad.com/ru/testview/50585-urok-5-tema-bibliya-i-evangelie-orkse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Священное Писание христиан 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MS Mincho"/>
                <w:sz w:val="24"/>
                <w:szCs w:val="24"/>
              </w:rPr>
              <w:t>Библия. Ветхий и Новый Заветы в Библии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https://onlinetestpad.com/ru/testview/50585-urok-5-tema-bibliya-i-evangelie-orkse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https://onlinetestpad.com/ru/testview/50466-urok-6-tema-propoved-khrista-orkse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Заповеди Иисуса Христа – Заповеди Блаженств, их содержание и соотношение с Десятью заповедями.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https://onlinetestpad.com/ru/testview/50466-urok-6-tema-propoved-khrista-orkse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Кто для христиан ближний, любовь к ближним. «Золотое правило нравственности» в православной культуре.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http://www.svetoch-opk.ru/load/0-0-0-817-20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Святость в православной традиции, святые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http://www.svetoch-opk.ru/load/0-0-0-817-20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Заповеди Творца Прародителям. Отношение к труду в Православии. Уважение к труду. Совесть.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Нравственный долг и ответственность человека в православной традиции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Крещение Руси. Святые равноапостольные княгиня Ольга и князь Владимир Креститель.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https://onlinetestpad.com/ru/testview/50644-urok-18-tema-kak-khristianstvo-prishlo-na-rus-orkse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Развитие православной культуры, распространение христианства на Руси.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Святая Русь.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Русские святые.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https://onlinetestpad.com/ru/testview/50618-urok-15-tema-ikona-orkse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Православие в русской культуре, в современной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Православный храм – его устройство и убранство. Алтарь,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MS Mincho"/>
                <w:sz w:val="24"/>
                <w:szCs w:val="24"/>
              </w:rPr>
              <w:t>Царские врата, иконостас, притвор.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https://onlinetestpad.com/ru/testview/50809-urok-27-tema-khristianskaya-semya-orkse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поведения в православном храме. Миряне и священнослужители.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https://pedsovet.su/load/186-1-0-37982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Богослужение в храме. Таинства Церкви. Монастыри, монашество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Христианская символика. Крест Христов. Православная художественная культура.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</w:pPr>
            <w:r>
              <w:t>https://onlinetestpad.com/ru/testview/50809-urok-27-tema-khristianskaya-semya-orkse</w:t>
            </w: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Православная икона, виды икон. Церковное пение.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Церковное прикладное искусство.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Православный календарь. Праздники и посты в православном календаре.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Двунадесятые праздники. Воскресение Христово (Пасха).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Рождество Христово. Праздники святым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Семья в православной традиции – Малая Церковь. Таинство Венчания.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Любовь в отношениях родителей, членов семьи. Взаимное прощение и терпение членов семьи.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Семейные традиции, праздники. Образцы православной семьи, отношений в семье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C45" w:rsidTr="007B1C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справедливая – оборонительная. Святые защитники Отечества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45" w:rsidRDefault="007B1C45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5" w:rsidRDefault="007B1C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C45" w:rsidRDefault="007B1C45" w:rsidP="007B1C45">
      <w:pPr>
        <w:pStyle w:val="ad"/>
        <w:jc w:val="both"/>
        <w:rPr>
          <w:rStyle w:val="af0"/>
        </w:rPr>
      </w:pPr>
    </w:p>
    <w:p w:rsidR="007B1C45" w:rsidRDefault="007B1C45" w:rsidP="007B1C45">
      <w:pPr>
        <w:pStyle w:val="ad"/>
        <w:jc w:val="both"/>
        <w:rPr>
          <w:rStyle w:val="af0"/>
          <w:sz w:val="24"/>
          <w:szCs w:val="24"/>
        </w:rPr>
      </w:pPr>
    </w:p>
    <w:p w:rsidR="007B1C45" w:rsidRDefault="007B1C45" w:rsidP="007B1C45">
      <w:pPr>
        <w:pStyle w:val="ad"/>
        <w:jc w:val="both"/>
        <w:rPr>
          <w:rStyle w:val="af0"/>
          <w:sz w:val="24"/>
          <w:szCs w:val="24"/>
        </w:rPr>
      </w:pPr>
      <w:r>
        <w:rPr>
          <w:rStyle w:val="af0"/>
          <w:sz w:val="24"/>
          <w:szCs w:val="24"/>
        </w:rPr>
        <w:t xml:space="preserve">                                                             </w:t>
      </w:r>
    </w:p>
    <w:p w:rsidR="007B1C45" w:rsidRDefault="007B1C45" w:rsidP="007B1C45">
      <w:pPr>
        <w:pStyle w:val="ad"/>
        <w:jc w:val="both"/>
        <w:rPr>
          <w:rStyle w:val="af0"/>
          <w:sz w:val="24"/>
          <w:szCs w:val="24"/>
        </w:rPr>
      </w:pPr>
    </w:p>
    <w:p w:rsidR="00D065FA" w:rsidRDefault="00D065FA" w:rsidP="007B1C45"/>
    <w:sectPr w:rsidR="00D06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D38"/>
    <w:multiLevelType w:val="hybridMultilevel"/>
    <w:tmpl w:val="BACCA944"/>
    <w:lvl w:ilvl="0" w:tplc="097C36C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D4675A">
      <w:numFmt w:val="bullet"/>
      <w:lvlText w:val="•"/>
      <w:lvlJc w:val="left"/>
      <w:pPr>
        <w:ind w:left="525" w:hanging="140"/>
      </w:pPr>
      <w:rPr>
        <w:lang w:val="ru-RU" w:eastAsia="en-US" w:bidi="ar-SA"/>
      </w:rPr>
    </w:lvl>
    <w:lvl w:ilvl="2" w:tplc="5CE2AA40">
      <w:numFmt w:val="bullet"/>
      <w:lvlText w:val="•"/>
      <w:lvlJc w:val="left"/>
      <w:pPr>
        <w:ind w:left="950" w:hanging="140"/>
      </w:pPr>
      <w:rPr>
        <w:lang w:val="ru-RU" w:eastAsia="en-US" w:bidi="ar-SA"/>
      </w:rPr>
    </w:lvl>
    <w:lvl w:ilvl="3" w:tplc="02CA624C">
      <w:numFmt w:val="bullet"/>
      <w:lvlText w:val="•"/>
      <w:lvlJc w:val="left"/>
      <w:pPr>
        <w:ind w:left="1375" w:hanging="140"/>
      </w:pPr>
      <w:rPr>
        <w:lang w:val="ru-RU" w:eastAsia="en-US" w:bidi="ar-SA"/>
      </w:rPr>
    </w:lvl>
    <w:lvl w:ilvl="4" w:tplc="9748101A">
      <w:numFmt w:val="bullet"/>
      <w:lvlText w:val="•"/>
      <w:lvlJc w:val="left"/>
      <w:pPr>
        <w:ind w:left="1800" w:hanging="140"/>
      </w:pPr>
      <w:rPr>
        <w:lang w:val="ru-RU" w:eastAsia="en-US" w:bidi="ar-SA"/>
      </w:rPr>
    </w:lvl>
    <w:lvl w:ilvl="5" w:tplc="0AE69980">
      <w:numFmt w:val="bullet"/>
      <w:lvlText w:val="•"/>
      <w:lvlJc w:val="left"/>
      <w:pPr>
        <w:ind w:left="2225" w:hanging="140"/>
      </w:pPr>
      <w:rPr>
        <w:lang w:val="ru-RU" w:eastAsia="en-US" w:bidi="ar-SA"/>
      </w:rPr>
    </w:lvl>
    <w:lvl w:ilvl="6" w:tplc="2C0AE154">
      <w:numFmt w:val="bullet"/>
      <w:lvlText w:val="•"/>
      <w:lvlJc w:val="left"/>
      <w:pPr>
        <w:ind w:left="2650" w:hanging="140"/>
      </w:pPr>
      <w:rPr>
        <w:lang w:val="ru-RU" w:eastAsia="en-US" w:bidi="ar-SA"/>
      </w:rPr>
    </w:lvl>
    <w:lvl w:ilvl="7" w:tplc="F45AC5E6">
      <w:numFmt w:val="bullet"/>
      <w:lvlText w:val="•"/>
      <w:lvlJc w:val="left"/>
      <w:pPr>
        <w:ind w:left="3075" w:hanging="140"/>
      </w:pPr>
      <w:rPr>
        <w:lang w:val="ru-RU" w:eastAsia="en-US" w:bidi="ar-SA"/>
      </w:rPr>
    </w:lvl>
    <w:lvl w:ilvl="8" w:tplc="9A088F08">
      <w:numFmt w:val="bullet"/>
      <w:lvlText w:val="•"/>
      <w:lvlJc w:val="left"/>
      <w:pPr>
        <w:ind w:left="3500" w:hanging="140"/>
      </w:pPr>
      <w:rPr>
        <w:lang w:val="ru-RU" w:eastAsia="en-US" w:bidi="ar-SA"/>
      </w:r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71D"/>
    <w:multiLevelType w:val="hybridMultilevel"/>
    <w:tmpl w:val="5A362B3E"/>
    <w:lvl w:ilvl="0" w:tplc="2D9C4840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EE24E">
      <w:numFmt w:val="bullet"/>
      <w:lvlText w:val="•"/>
      <w:lvlJc w:val="left"/>
      <w:pPr>
        <w:ind w:left="1124" w:hanging="281"/>
      </w:pPr>
      <w:rPr>
        <w:lang w:val="ru-RU" w:eastAsia="en-US" w:bidi="ar-SA"/>
      </w:rPr>
    </w:lvl>
    <w:lvl w:ilvl="2" w:tplc="5E1A75C2">
      <w:numFmt w:val="bullet"/>
      <w:lvlText w:val="•"/>
      <w:lvlJc w:val="left"/>
      <w:pPr>
        <w:ind w:left="2129" w:hanging="281"/>
      </w:pPr>
      <w:rPr>
        <w:lang w:val="ru-RU" w:eastAsia="en-US" w:bidi="ar-SA"/>
      </w:rPr>
    </w:lvl>
    <w:lvl w:ilvl="3" w:tplc="EE747DFC">
      <w:numFmt w:val="bullet"/>
      <w:lvlText w:val="•"/>
      <w:lvlJc w:val="left"/>
      <w:pPr>
        <w:ind w:left="3134" w:hanging="281"/>
      </w:pPr>
      <w:rPr>
        <w:lang w:val="ru-RU" w:eastAsia="en-US" w:bidi="ar-SA"/>
      </w:rPr>
    </w:lvl>
    <w:lvl w:ilvl="4" w:tplc="8B049EA4">
      <w:numFmt w:val="bullet"/>
      <w:lvlText w:val="•"/>
      <w:lvlJc w:val="left"/>
      <w:pPr>
        <w:ind w:left="4139" w:hanging="281"/>
      </w:pPr>
      <w:rPr>
        <w:lang w:val="ru-RU" w:eastAsia="en-US" w:bidi="ar-SA"/>
      </w:rPr>
    </w:lvl>
    <w:lvl w:ilvl="5" w:tplc="96BC52D2">
      <w:numFmt w:val="bullet"/>
      <w:lvlText w:val="•"/>
      <w:lvlJc w:val="left"/>
      <w:pPr>
        <w:ind w:left="5144" w:hanging="281"/>
      </w:pPr>
      <w:rPr>
        <w:lang w:val="ru-RU" w:eastAsia="en-US" w:bidi="ar-SA"/>
      </w:rPr>
    </w:lvl>
    <w:lvl w:ilvl="6" w:tplc="C0169DF6">
      <w:numFmt w:val="bullet"/>
      <w:lvlText w:val="•"/>
      <w:lvlJc w:val="left"/>
      <w:pPr>
        <w:ind w:left="6149" w:hanging="281"/>
      </w:pPr>
      <w:rPr>
        <w:lang w:val="ru-RU" w:eastAsia="en-US" w:bidi="ar-SA"/>
      </w:rPr>
    </w:lvl>
    <w:lvl w:ilvl="7" w:tplc="830CF59E">
      <w:numFmt w:val="bullet"/>
      <w:lvlText w:val="•"/>
      <w:lvlJc w:val="left"/>
      <w:pPr>
        <w:ind w:left="7154" w:hanging="281"/>
      </w:pPr>
      <w:rPr>
        <w:lang w:val="ru-RU" w:eastAsia="en-US" w:bidi="ar-SA"/>
      </w:rPr>
    </w:lvl>
    <w:lvl w:ilvl="8" w:tplc="423077C0">
      <w:numFmt w:val="bullet"/>
      <w:lvlText w:val="•"/>
      <w:lvlJc w:val="left"/>
      <w:pPr>
        <w:ind w:left="8159" w:hanging="281"/>
      </w:pPr>
      <w:rPr>
        <w:lang w:val="ru-RU" w:eastAsia="en-US" w:bidi="ar-SA"/>
      </w:rPr>
    </w:lvl>
  </w:abstractNum>
  <w:abstractNum w:abstractNumId="3" w15:restartNumberingAfterBreak="0">
    <w:nsid w:val="40D73993"/>
    <w:multiLevelType w:val="hybridMultilevel"/>
    <w:tmpl w:val="FADA1276"/>
    <w:lvl w:ilvl="0" w:tplc="01C2D8F4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AF"/>
    <w:rsid w:val="00261F1C"/>
    <w:rsid w:val="00394ADD"/>
    <w:rsid w:val="004A3AC2"/>
    <w:rsid w:val="007B1C45"/>
    <w:rsid w:val="009F1EAF"/>
    <w:rsid w:val="00D0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14C5"/>
  <w15:chartTrackingRefBased/>
  <w15:docId w15:val="{D5BE7EE3-C119-4F3A-B2CE-0A5D7501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B1C45"/>
    <w:pPr>
      <w:widowControl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B1C4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0">
    <w:name w:val="msonormal"/>
    <w:basedOn w:val="a"/>
    <w:rsid w:val="007B1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7B1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B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1C45"/>
  </w:style>
  <w:style w:type="paragraph" w:styleId="a6">
    <w:name w:val="footer"/>
    <w:basedOn w:val="a"/>
    <w:link w:val="a7"/>
    <w:uiPriority w:val="99"/>
    <w:semiHidden/>
    <w:unhideWhenUsed/>
    <w:rsid w:val="007B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1C45"/>
  </w:style>
  <w:style w:type="paragraph" w:styleId="a8">
    <w:name w:val="Body Text"/>
    <w:basedOn w:val="a"/>
    <w:link w:val="a9"/>
    <w:uiPriority w:val="1"/>
    <w:semiHidden/>
    <w:unhideWhenUsed/>
    <w:qFormat/>
    <w:rsid w:val="007B1C45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semiHidden/>
    <w:rsid w:val="007B1C45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B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1C45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a0"/>
    <w:link w:val="ad"/>
    <w:uiPriority w:val="1"/>
    <w:locked/>
    <w:rsid w:val="007B1C45"/>
  </w:style>
  <w:style w:type="paragraph" w:styleId="ad">
    <w:name w:val="No Spacing"/>
    <w:link w:val="ac"/>
    <w:uiPriority w:val="1"/>
    <w:qFormat/>
    <w:rsid w:val="007B1C45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7B1C4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11">
    <w:name w:val="Абзац списка1"/>
    <w:basedOn w:val="a"/>
    <w:uiPriority w:val="99"/>
    <w:rsid w:val="007B1C45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B1C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B1C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7B1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B1C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7B1C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6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2023-10-15T19:01:00Z</dcterms:created>
  <dcterms:modified xsi:type="dcterms:W3CDTF">2023-10-19T11:41:00Z</dcterms:modified>
</cp:coreProperties>
</file>