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0FE" w:rsidRPr="00FF1760" w:rsidRDefault="006360FE" w:rsidP="006360FE">
      <w:pPr>
        <w:ind w:left="142" w:hanging="142"/>
        <w:jc w:val="center"/>
        <w:rPr>
          <w:color w:val="auto"/>
          <w:sz w:val="28"/>
          <w:szCs w:val="28"/>
        </w:rPr>
      </w:pPr>
      <w:r w:rsidRPr="00FF1760">
        <w:rPr>
          <w:color w:val="auto"/>
          <w:sz w:val="28"/>
          <w:szCs w:val="28"/>
        </w:rPr>
        <w:t xml:space="preserve">Муниципальное бюджетное общеобразовательное учреждение </w:t>
      </w:r>
    </w:p>
    <w:p w:rsidR="006360FE" w:rsidRPr="00FF1760" w:rsidRDefault="006360FE" w:rsidP="006360FE">
      <w:pPr>
        <w:jc w:val="center"/>
        <w:rPr>
          <w:color w:val="auto"/>
          <w:sz w:val="28"/>
          <w:szCs w:val="28"/>
        </w:rPr>
      </w:pPr>
      <w:r w:rsidRPr="00FF1760">
        <w:rPr>
          <w:color w:val="auto"/>
          <w:sz w:val="28"/>
          <w:szCs w:val="28"/>
        </w:rPr>
        <w:t xml:space="preserve">средняя общеобразовательная школа №2 </w:t>
      </w:r>
      <w:proofErr w:type="spellStart"/>
      <w:r w:rsidRPr="00FF1760">
        <w:rPr>
          <w:color w:val="auto"/>
          <w:sz w:val="28"/>
          <w:szCs w:val="28"/>
        </w:rPr>
        <w:t>с.Каликино</w:t>
      </w:r>
      <w:proofErr w:type="spellEnd"/>
      <w:r w:rsidRPr="00FF1760">
        <w:rPr>
          <w:color w:val="auto"/>
          <w:sz w:val="28"/>
          <w:szCs w:val="28"/>
        </w:rPr>
        <w:t xml:space="preserve"> </w:t>
      </w:r>
      <w:r w:rsidRPr="00FF1760">
        <w:rPr>
          <w:color w:val="auto"/>
          <w:sz w:val="28"/>
          <w:szCs w:val="28"/>
        </w:rPr>
        <w:br/>
      </w:r>
      <w:proofErr w:type="spellStart"/>
      <w:r w:rsidRPr="00FF1760">
        <w:rPr>
          <w:color w:val="auto"/>
          <w:sz w:val="28"/>
          <w:szCs w:val="28"/>
        </w:rPr>
        <w:t>Добровского</w:t>
      </w:r>
      <w:proofErr w:type="spellEnd"/>
      <w:r w:rsidRPr="00FF1760">
        <w:rPr>
          <w:color w:val="auto"/>
          <w:sz w:val="28"/>
          <w:szCs w:val="28"/>
        </w:rPr>
        <w:t xml:space="preserve"> муниципального района Липецкой области</w:t>
      </w:r>
    </w:p>
    <w:p w:rsidR="006360FE" w:rsidRPr="00FF1760" w:rsidRDefault="006360FE" w:rsidP="006360FE">
      <w:pPr>
        <w:jc w:val="center"/>
        <w:rPr>
          <w:bCs/>
          <w:color w:val="auto"/>
          <w:sz w:val="28"/>
          <w:szCs w:val="28"/>
        </w:rPr>
      </w:pPr>
    </w:p>
    <w:p w:rsidR="006360FE" w:rsidRPr="00FF1760" w:rsidRDefault="006360FE" w:rsidP="006360FE">
      <w:pPr>
        <w:rPr>
          <w:b/>
          <w:bCs/>
          <w:color w:val="auto"/>
          <w:sz w:val="28"/>
          <w:szCs w:val="28"/>
        </w:rPr>
      </w:pPr>
    </w:p>
    <w:p w:rsidR="006360FE" w:rsidRPr="00FF1760" w:rsidRDefault="006360FE" w:rsidP="006360FE">
      <w:pPr>
        <w:rPr>
          <w:b/>
          <w:bCs/>
          <w:color w:val="auto"/>
          <w:sz w:val="28"/>
          <w:szCs w:val="28"/>
        </w:rPr>
      </w:pPr>
    </w:p>
    <w:p w:rsidR="006360FE" w:rsidRPr="00FF1760" w:rsidRDefault="006360FE" w:rsidP="006360FE">
      <w:pPr>
        <w:rPr>
          <w:b/>
          <w:bCs/>
          <w:color w:val="auto"/>
          <w:sz w:val="28"/>
          <w:szCs w:val="28"/>
        </w:rPr>
      </w:pPr>
    </w:p>
    <w:p w:rsidR="006360FE" w:rsidRPr="00FF1760" w:rsidRDefault="006360FE" w:rsidP="006360FE">
      <w:pPr>
        <w:rPr>
          <w:b/>
          <w:bCs/>
          <w:color w:val="auto"/>
          <w:sz w:val="28"/>
          <w:szCs w:val="28"/>
        </w:rPr>
      </w:pPr>
    </w:p>
    <w:p w:rsidR="006360FE" w:rsidRPr="00FF1760" w:rsidRDefault="006360FE" w:rsidP="006360FE">
      <w:pPr>
        <w:rPr>
          <w:b/>
          <w:bCs/>
          <w:color w:val="auto"/>
          <w:sz w:val="28"/>
          <w:szCs w:val="28"/>
        </w:rPr>
      </w:pPr>
    </w:p>
    <w:p w:rsidR="006360FE" w:rsidRPr="00FF1760" w:rsidRDefault="006360FE" w:rsidP="006360FE">
      <w:pPr>
        <w:jc w:val="center"/>
        <w:rPr>
          <w:b/>
          <w:bCs/>
          <w:color w:val="auto"/>
          <w:sz w:val="28"/>
          <w:szCs w:val="28"/>
        </w:rPr>
      </w:pPr>
    </w:p>
    <w:p w:rsidR="006360FE" w:rsidRPr="00FF1760" w:rsidRDefault="006360FE" w:rsidP="006360FE">
      <w:pPr>
        <w:jc w:val="center"/>
        <w:rPr>
          <w:b/>
          <w:bCs/>
          <w:color w:val="auto"/>
          <w:sz w:val="28"/>
          <w:szCs w:val="28"/>
        </w:rPr>
      </w:pPr>
    </w:p>
    <w:p w:rsidR="006360FE" w:rsidRPr="00FF1760" w:rsidRDefault="006360FE" w:rsidP="006360FE">
      <w:pPr>
        <w:jc w:val="center"/>
        <w:rPr>
          <w:b/>
          <w:bCs/>
          <w:color w:val="auto"/>
          <w:sz w:val="28"/>
          <w:szCs w:val="28"/>
        </w:rPr>
      </w:pPr>
    </w:p>
    <w:p w:rsidR="006360FE" w:rsidRPr="00FF1760" w:rsidRDefault="006360FE" w:rsidP="006360FE">
      <w:pPr>
        <w:tabs>
          <w:tab w:val="left" w:pos="5245"/>
        </w:tabs>
        <w:jc w:val="center"/>
        <w:rPr>
          <w:b/>
          <w:bCs/>
          <w:color w:val="auto"/>
          <w:sz w:val="28"/>
          <w:szCs w:val="28"/>
        </w:rPr>
      </w:pPr>
    </w:p>
    <w:p w:rsidR="006360FE" w:rsidRPr="00FF1760" w:rsidRDefault="006360FE" w:rsidP="006360FE">
      <w:pPr>
        <w:jc w:val="center"/>
        <w:rPr>
          <w:b/>
          <w:bCs/>
          <w:color w:val="auto"/>
          <w:sz w:val="28"/>
          <w:szCs w:val="28"/>
        </w:rPr>
      </w:pPr>
    </w:p>
    <w:p w:rsidR="006360FE" w:rsidRPr="00FF1760" w:rsidRDefault="006360FE" w:rsidP="006360FE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FF1760">
        <w:rPr>
          <w:b/>
          <w:color w:val="auto"/>
          <w:sz w:val="28"/>
          <w:szCs w:val="28"/>
        </w:rPr>
        <w:t xml:space="preserve">Рабочая программа </w:t>
      </w:r>
    </w:p>
    <w:p w:rsidR="006360FE" w:rsidRPr="00FF1760" w:rsidRDefault="006360FE" w:rsidP="006360FE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FF1760">
        <w:rPr>
          <w:b/>
          <w:color w:val="auto"/>
          <w:sz w:val="28"/>
          <w:szCs w:val="28"/>
        </w:rPr>
        <w:t>учебного предмета «Химия»</w:t>
      </w:r>
    </w:p>
    <w:p w:rsidR="006360FE" w:rsidRPr="00FF1760" w:rsidRDefault="006360FE" w:rsidP="006360FE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FF1760">
        <w:rPr>
          <w:b/>
          <w:color w:val="auto"/>
          <w:sz w:val="28"/>
          <w:szCs w:val="28"/>
        </w:rPr>
        <w:t>для основного общего образования.</w:t>
      </w:r>
    </w:p>
    <w:p w:rsidR="006360FE" w:rsidRPr="00FF1760" w:rsidRDefault="006360FE" w:rsidP="006360FE">
      <w:pPr>
        <w:spacing w:line="360" w:lineRule="auto"/>
        <w:jc w:val="center"/>
        <w:rPr>
          <w:bCs/>
          <w:color w:val="auto"/>
          <w:sz w:val="28"/>
          <w:szCs w:val="28"/>
        </w:rPr>
      </w:pPr>
      <w:r w:rsidRPr="00FF1760">
        <w:rPr>
          <w:b/>
          <w:color w:val="auto"/>
          <w:sz w:val="28"/>
          <w:szCs w:val="28"/>
        </w:rPr>
        <w:t xml:space="preserve">Срок освоения программы: 2 года (с 8 по 9 класс)  </w:t>
      </w:r>
      <w:r w:rsidRPr="00FF1760">
        <w:rPr>
          <w:b/>
          <w:color w:val="auto"/>
          <w:sz w:val="28"/>
          <w:szCs w:val="28"/>
        </w:rPr>
        <w:br/>
      </w:r>
    </w:p>
    <w:p w:rsidR="006360FE" w:rsidRPr="00FF1760" w:rsidRDefault="006360FE" w:rsidP="006360FE">
      <w:pPr>
        <w:jc w:val="center"/>
        <w:rPr>
          <w:b/>
          <w:bCs/>
          <w:color w:val="auto"/>
          <w:sz w:val="28"/>
          <w:szCs w:val="28"/>
        </w:rPr>
      </w:pPr>
    </w:p>
    <w:p w:rsidR="006360FE" w:rsidRPr="00FF1760" w:rsidRDefault="006360FE" w:rsidP="006360FE">
      <w:pPr>
        <w:jc w:val="center"/>
        <w:rPr>
          <w:b/>
          <w:bCs/>
          <w:color w:val="auto"/>
          <w:sz w:val="28"/>
          <w:szCs w:val="28"/>
        </w:rPr>
      </w:pPr>
    </w:p>
    <w:p w:rsidR="006360FE" w:rsidRPr="00FF1760" w:rsidRDefault="006360FE" w:rsidP="006360FE">
      <w:pPr>
        <w:jc w:val="center"/>
        <w:rPr>
          <w:b/>
          <w:bCs/>
          <w:color w:val="auto"/>
          <w:sz w:val="28"/>
          <w:szCs w:val="28"/>
        </w:rPr>
      </w:pPr>
    </w:p>
    <w:p w:rsidR="006360FE" w:rsidRPr="00FF1760" w:rsidRDefault="006360FE" w:rsidP="006360FE">
      <w:pPr>
        <w:jc w:val="center"/>
        <w:rPr>
          <w:b/>
          <w:bCs/>
          <w:color w:val="auto"/>
          <w:sz w:val="28"/>
          <w:szCs w:val="28"/>
        </w:rPr>
      </w:pPr>
    </w:p>
    <w:p w:rsidR="006360FE" w:rsidRPr="00FF1760" w:rsidRDefault="006360FE" w:rsidP="006360FE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6360FE" w:rsidRPr="00FF1760" w:rsidRDefault="006360FE" w:rsidP="006360FE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6360FE" w:rsidRPr="00FF1760" w:rsidRDefault="006360FE" w:rsidP="006360FE">
      <w:pPr>
        <w:rPr>
          <w:color w:val="auto"/>
          <w:sz w:val="28"/>
          <w:szCs w:val="28"/>
        </w:rPr>
      </w:pPr>
    </w:p>
    <w:p w:rsidR="006360FE" w:rsidRPr="00FF1760" w:rsidRDefault="006360FE" w:rsidP="003940B6">
      <w:pPr>
        <w:ind w:left="0" w:firstLine="0"/>
        <w:rPr>
          <w:color w:val="auto"/>
          <w:sz w:val="28"/>
          <w:szCs w:val="28"/>
        </w:rPr>
      </w:pPr>
    </w:p>
    <w:p w:rsidR="006360FE" w:rsidRPr="00FF1760" w:rsidRDefault="006360FE" w:rsidP="006360FE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6360FE" w:rsidRPr="00FF1760" w:rsidRDefault="006360FE" w:rsidP="006360FE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 w:rsidRPr="00FF1760">
        <w:rPr>
          <w:color w:val="auto"/>
          <w:sz w:val="28"/>
          <w:szCs w:val="28"/>
        </w:rPr>
        <w:t>Составители:</w:t>
      </w:r>
    </w:p>
    <w:p w:rsidR="003940B6" w:rsidRPr="00FF1760" w:rsidRDefault="006360FE" w:rsidP="0008281F">
      <w:pPr>
        <w:pStyle w:val="1"/>
        <w:spacing w:line="276" w:lineRule="auto"/>
        <w:ind w:right="675"/>
        <w:jc w:val="right"/>
        <w:rPr>
          <w:color w:val="auto"/>
        </w:rPr>
      </w:pPr>
      <w:r w:rsidRPr="00FF1760">
        <w:rPr>
          <w:color w:val="auto"/>
          <w:sz w:val="28"/>
          <w:szCs w:val="28"/>
        </w:rPr>
        <w:t>учитель химии</w:t>
      </w:r>
    </w:p>
    <w:p w:rsidR="006360FE" w:rsidRPr="00FF1760" w:rsidRDefault="006360FE" w:rsidP="006360FE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</w:p>
    <w:p w:rsidR="006360FE" w:rsidRPr="00FF1760" w:rsidRDefault="006360FE" w:rsidP="006360FE">
      <w:pPr>
        <w:ind w:right="675"/>
        <w:jc w:val="right"/>
        <w:rPr>
          <w:color w:val="auto"/>
          <w:sz w:val="28"/>
          <w:szCs w:val="28"/>
        </w:rPr>
      </w:pPr>
    </w:p>
    <w:p w:rsidR="003940B6" w:rsidRPr="00FF1760" w:rsidRDefault="003940B6" w:rsidP="006360FE">
      <w:pPr>
        <w:ind w:right="675"/>
        <w:jc w:val="right"/>
        <w:rPr>
          <w:color w:val="auto"/>
          <w:sz w:val="28"/>
          <w:szCs w:val="28"/>
        </w:rPr>
      </w:pPr>
    </w:p>
    <w:p w:rsidR="003940B6" w:rsidRPr="00FF1760" w:rsidRDefault="003940B6" w:rsidP="006360FE">
      <w:pPr>
        <w:ind w:right="675"/>
        <w:jc w:val="right"/>
        <w:rPr>
          <w:color w:val="auto"/>
          <w:sz w:val="28"/>
          <w:szCs w:val="28"/>
        </w:rPr>
      </w:pPr>
    </w:p>
    <w:p w:rsidR="006360FE" w:rsidRPr="00FF1760" w:rsidRDefault="006360FE" w:rsidP="006360FE">
      <w:pPr>
        <w:rPr>
          <w:color w:val="auto"/>
          <w:sz w:val="28"/>
          <w:szCs w:val="28"/>
        </w:rPr>
      </w:pPr>
      <w:r w:rsidRPr="00FF1760">
        <w:rPr>
          <w:color w:val="auto"/>
          <w:sz w:val="28"/>
          <w:szCs w:val="28"/>
        </w:rPr>
        <w:t xml:space="preserve">                                                        2023</w:t>
      </w:r>
    </w:p>
    <w:p w:rsidR="006360FE" w:rsidRPr="00FF1760" w:rsidRDefault="006360FE" w:rsidP="006360FE">
      <w:pPr>
        <w:rPr>
          <w:color w:val="auto"/>
        </w:rPr>
        <w:sectPr w:rsidR="006360FE" w:rsidRPr="00FF1760">
          <w:pgSz w:w="11906" w:h="16383"/>
          <w:pgMar w:top="1134" w:right="850" w:bottom="1134" w:left="1701" w:header="720" w:footer="720" w:gutter="0"/>
          <w:cols w:space="720"/>
        </w:sectPr>
      </w:pPr>
    </w:p>
    <w:p w:rsidR="006360FE" w:rsidRPr="00FF1760" w:rsidRDefault="006360FE" w:rsidP="003940B6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-142" w:right="141" w:firstLine="284"/>
        <w:jc w:val="both"/>
        <w:rPr>
          <w:b/>
          <w:sz w:val="28"/>
          <w:szCs w:val="28"/>
        </w:rPr>
      </w:pPr>
      <w:bookmarkStart w:id="0" w:name="block-4167911"/>
      <w:r w:rsidRPr="00FF1760">
        <w:rPr>
          <w:b/>
          <w:sz w:val="28"/>
          <w:szCs w:val="28"/>
        </w:rPr>
        <w:lastRenderedPageBreak/>
        <w:t>​ Содержание учебного предмета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8 КЛАСС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Первоначальные химические понятия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i/>
          <w:color w:val="auto"/>
          <w:szCs w:val="24"/>
        </w:rPr>
        <w:t>Химический эксперимент</w:t>
      </w:r>
      <w:r w:rsidRPr="00FF1760">
        <w:rPr>
          <w:b/>
          <w:color w:val="auto"/>
          <w:szCs w:val="24"/>
        </w:rPr>
        <w:t>:</w:t>
      </w:r>
      <w:r w:rsidRPr="00FF1760">
        <w:rPr>
          <w:color w:val="auto"/>
          <w:szCs w:val="24"/>
        </w:rPr>
        <w:t xml:space="preserve"> 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FF1760">
        <w:rPr>
          <w:color w:val="auto"/>
          <w:szCs w:val="24"/>
        </w:rPr>
        <w:t>шаростержневых</w:t>
      </w:r>
      <w:proofErr w:type="spellEnd"/>
      <w:r w:rsidRPr="00FF1760">
        <w:rPr>
          <w:color w:val="auto"/>
          <w:szCs w:val="24"/>
        </w:rPr>
        <w:t>).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Важнейшие представители неорганических веществ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Молярный объём газов. Расчёты по химическим уравнениям.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Соли. Номенклатура солей. Физические и химические свойства солей. Получение солей.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Генетическая связь между классами неорганических соединений.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i/>
          <w:color w:val="auto"/>
          <w:szCs w:val="24"/>
        </w:rPr>
        <w:t>Химический эксперимент</w:t>
      </w:r>
      <w:r w:rsidRPr="00FF1760">
        <w:rPr>
          <w:b/>
          <w:color w:val="auto"/>
          <w:szCs w:val="24"/>
        </w:rPr>
        <w:t>:</w:t>
      </w:r>
      <w:r w:rsidRPr="00FF1760">
        <w:rPr>
          <w:color w:val="auto"/>
          <w:szCs w:val="24"/>
        </w:rPr>
        <w:t xml:space="preserve"> 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FF1760">
        <w:rPr>
          <w:color w:val="auto"/>
          <w:szCs w:val="24"/>
        </w:rPr>
        <w:t>длиннопериодная</w:t>
      </w:r>
      <w:proofErr w:type="spellEnd"/>
      <w:r w:rsidRPr="00FF1760">
        <w:rPr>
          <w:color w:val="auto"/>
          <w:szCs w:val="24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Химическая связь. Ковалентная (полярная и неполярная) связь. </w:t>
      </w:r>
      <w:proofErr w:type="spellStart"/>
      <w:r w:rsidRPr="00FF1760">
        <w:rPr>
          <w:color w:val="auto"/>
          <w:szCs w:val="24"/>
        </w:rPr>
        <w:t>Электроотрицательность</w:t>
      </w:r>
      <w:proofErr w:type="spellEnd"/>
      <w:r w:rsidRPr="00FF1760">
        <w:rPr>
          <w:color w:val="auto"/>
          <w:szCs w:val="24"/>
        </w:rPr>
        <w:t xml:space="preserve"> химических элементов. Ионная связь.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Степень окисления. Окислительно­-восстановительные реакции. Процессы окисления и восстановления. Окислители и восстановители.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i/>
          <w:color w:val="auto"/>
          <w:szCs w:val="24"/>
        </w:rPr>
        <w:t>Химический эксперимент</w:t>
      </w:r>
      <w:r w:rsidRPr="00FF1760">
        <w:rPr>
          <w:b/>
          <w:color w:val="auto"/>
          <w:szCs w:val="24"/>
        </w:rPr>
        <w:t>:</w:t>
      </w:r>
      <w:r w:rsidRPr="00FF1760">
        <w:rPr>
          <w:color w:val="auto"/>
          <w:szCs w:val="24"/>
        </w:rPr>
        <w:t xml:space="preserve"> 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proofErr w:type="spellStart"/>
      <w:r w:rsidRPr="00FF1760">
        <w:rPr>
          <w:b/>
          <w:i/>
          <w:color w:val="auto"/>
          <w:szCs w:val="24"/>
        </w:rPr>
        <w:t>Межпредметные</w:t>
      </w:r>
      <w:proofErr w:type="spellEnd"/>
      <w:r w:rsidRPr="00FF1760">
        <w:rPr>
          <w:b/>
          <w:i/>
          <w:color w:val="auto"/>
          <w:szCs w:val="24"/>
        </w:rPr>
        <w:t xml:space="preserve"> связи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Реализация </w:t>
      </w:r>
      <w:proofErr w:type="spellStart"/>
      <w:r w:rsidRPr="00FF1760">
        <w:rPr>
          <w:color w:val="auto"/>
          <w:szCs w:val="24"/>
        </w:rPr>
        <w:t>межпредметных</w:t>
      </w:r>
      <w:proofErr w:type="spellEnd"/>
      <w:r w:rsidRPr="00FF1760">
        <w:rPr>
          <w:color w:val="auto"/>
          <w:szCs w:val="24"/>
        </w:rPr>
        <w:t xml:space="preserve">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Биология: фотосинтез, дыхание, биосфера.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География: атмосфера, гидросфера, минералы, горные породы, полезные ископаемые, топливо, водные ресурсы.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9 КЛАСС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Вещество и химическая реакция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окислительно­-восстановительных реакций с использованием метода электронного баланса.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Теория электролитической диссоциации. Электролиты и </w:t>
      </w:r>
      <w:proofErr w:type="spellStart"/>
      <w:r w:rsidRPr="00FF1760">
        <w:rPr>
          <w:color w:val="auto"/>
          <w:szCs w:val="24"/>
        </w:rPr>
        <w:t>неэлектролиты</w:t>
      </w:r>
      <w:proofErr w:type="spellEnd"/>
      <w:r w:rsidRPr="00FF1760">
        <w:rPr>
          <w:color w:val="auto"/>
          <w:szCs w:val="24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i/>
          <w:color w:val="auto"/>
          <w:szCs w:val="24"/>
        </w:rPr>
        <w:t>Химический эксперимент</w:t>
      </w:r>
      <w:r w:rsidRPr="00FF1760">
        <w:rPr>
          <w:b/>
          <w:color w:val="auto"/>
          <w:szCs w:val="24"/>
        </w:rPr>
        <w:t>:</w:t>
      </w:r>
      <w:r w:rsidRPr="00FF1760">
        <w:rPr>
          <w:color w:val="auto"/>
          <w:szCs w:val="24"/>
        </w:rPr>
        <w:t xml:space="preserve"> 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Неметаллы и их соединения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FF1760">
        <w:rPr>
          <w:color w:val="auto"/>
          <w:szCs w:val="24"/>
        </w:rPr>
        <w:t>Хлороводород</w:t>
      </w:r>
      <w:proofErr w:type="spellEnd"/>
      <w:r w:rsidRPr="00FF1760">
        <w:rPr>
          <w:color w:val="auto"/>
          <w:szCs w:val="24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FF1760">
        <w:rPr>
          <w:color w:val="auto"/>
          <w:szCs w:val="24"/>
        </w:rPr>
        <w:t>хлороводорода</w:t>
      </w:r>
      <w:proofErr w:type="spellEnd"/>
      <w:r w:rsidRPr="00FF1760">
        <w:rPr>
          <w:color w:val="auto"/>
          <w:szCs w:val="24"/>
        </w:rPr>
        <w:t xml:space="preserve"> на организм человека. Важнейшие хлориды и их нахождение в природе.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Общая характеристика элементов 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Общая характеристика элементов VА-группы.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Общая характеристика элементов IVА-группы.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i/>
          <w:color w:val="auto"/>
          <w:szCs w:val="24"/>
        </w:rPr>
        <w:t>Химический эксперимент</w:t>
      </w:r>
      <w:r w:rsidRPr="00FF1760">
        <w:rPr>
          <w:b/>
          <w:color w:val="auto"/>
          <w:szCs w:val="24"/>
        </w:rPr>
        <w:t>:</w:t>
      </w:r>
      <w:r w:rsidRPr="00FF1760">
        <w:rPr>
          <w:color w:val="auto"/>
          <w:szCs w:val="24"/>
        </w:rPr>
        <w:t xml:space="preserve"> 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Металлы и их соединения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i/>
          <w:color w:val="auto"/>
          <w:szCs w:val="24"/>
        </w:rPr>
        <w:t>Химический эксперимент</w:t>
      </w:r>
      <w:r w:rsidRPr="00FF1760">
        <w:rPr>
          <w:b/>
          <w:color w:val="auto"/>
          <w:szCs w:val="24"/>
        </w:rPr>
        <w:t>:</w:t>
      </w:r>
      <w:r w:rsidRPr="00FF1760">
        <w:rPr>
          <w:color w:val="auto"/>
          <w:szCs w:val="24"/>
        </w:rPr>
        <w:t xml:space="preserve"> 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Химия и окружающая среда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i/>
          <w:color w:val="auto"/>
          <w:szCs w:val="24"/>
        </w:rPr>
        <w:t>Химический эксперимент:</w:t>
      </w:r>
      <w:r w:rsidRPr="00FF1760">
        <w:rPr>
          <w:color w:val="auto"/>
          <w:szCs w:val="24"/>
        </w:rPr>
        <w:t xml:space="preserve"> 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изучение образцов материалов (стекло, сплавы металлов, полимерные материалы).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proofErr w:type="spellStart"/>
      <w:r w:rsidRPr="00FF1760">
        <w:rPr>
          <w:b/>
          <w:i/>
          <w:color w:val="auto"/>
          <w:szCs w:val="24"/>
        </w:rPr>
        <w:t>Межпредметные</w:t>
      </w:r>
      <w:proofErr w:type="spellEnd"/>
      <w:r w:rsidRPr="00FF1760">
        <w:rPr>
          <w:b/>
          <w:i/>
          <w:color w:val="auto"/>
          <w:szCs w:val="24"/>
        </w:rPr>
        <w:t xml:space="preserve"> связи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Реализация </w:t>
      </w:r>
      <w:proofErr w:type="spellStart"/>
      <w:r w:rsidRPr="00FF1760">
        <w:rPr>
          <w:color w:val="auto"/>
          <w:szCs w:val="24"/>
        </w:rPr>
        <w:t>межпредметных</w:t>
      </w:r>
      <w:proofErr w:type="spellEnd"/>
      <w:r w:rsidRPr="00FF1760">
        <w:rPr>
          <w:color w:val="auto"/>
          <w:szCs w:val="24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География: атмосфера, гидросфера, минералы, горные породы, полезные ископаемые, топливо, водные ресурсы.</w:t>
      </w:r>
    </w:p>
    <w:p w:rsidR="006360FE" w:rsidRPr="00FF1760" w:rsidRDefault="006360FE" w:rsidP="003940B6">
      <w:pPr>
        <w:ind w:left="-142" w:right="141" w:firstLine="284"/>
        <w:rPr>
          <w:color w:val="auto"/>
        </w:rPr>
        <w:sectPr w:rsidR="006360FE" w:rsidRPr="00FF1760">
          <w:pgSz w:w="11906" w:h="16383"/>
          <w:pgMar w:top="1134" w:right="850" w:bottom="1134" w:left="1701" w:header="720" w:footer="720" w:gutter="0"/>
          <w:cols w:space="720"/>
        </w:sectPr>
      </w:pPr>
    </w:p>
    <w:p w:rsidR="00735985" w:rsidRPr="00FF1760" w:rsidRDefault="00735985" w:rsidP="003940B6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-142" w:right="141" w:firstLine="284"/>
        <w:jc w:val="both"/>
        <w:rPr>
          <w:b/>
          <w:sz w:val="28"/>
          <w:szCs w:val="28"/>
        </w:rPr>
      </w:pPr>
      <w:bookmarkStart w:id="1" w:name="block-4167913"/>
      <w:bookmarkEnd w:id="0"/>
      <w:r w:rsidRPr="00FF1760">
        <w:rPr>
          <w:b/>
          <w:sz w:val="28"/>
          <w:szCs w:val="28"/>
        </w:rPr>
        <w:t>Планируемые результаты освоения учебного предмета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ЛИЧНОСТНЫЕ РЕЗУЛЬТАТЫ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1)</w:t>
      </w:r>
      <w:r w:rsidRPr="00FF1760">
        <w:rPr>
          <w:color w:val="auto"/>
          <w:szCs w:val="24"/>
        </w:rPr>
        <w:t xml:space="preserve"> </w:t>
      </w:r>
      <w:r w:rsidRPr="00FF1760">
        <w:rPr>
          <w:b/>
          <w:color w:val="auto"/>
          <w:szCs w:val="24"/>
        </w:rPr>
        <w:t>патриотического воспитания</w:t>
      </w:r>
      <w:r w:rsidRPr="00FF1760">
        <w:rPr>
          <w:color w:val="auto"/>
          <w:szCs w:val="24"/>
        </w:rPr>
        <w:t>: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2)</w:t>
      </w:r>
      <w:r w:rsidRPr="00FF1760">
        <w:rPr>
          <w:color w:val="auto"/>
          <w:szCs w:val="24"/>
        </w:rPr>
        <w:t xml:space="preserve"> </w:t>
      </w:r>
      <w:r w:rsidRPr="00FF1760">
        <w:rPr>
          <w:b/>
          <w:color w:val="auto"/>
          <w:szCs w:val="24"/>
        </w:rPr>
        <w:t>гражданского воспитания: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FF1760">
        <w:rPr>
          <w:color w:val="auto"/>
          <w:szCs w:val="24"/>
        </w:rPr>
        <w:t>учебно­исследовательской</w:t>
      </w:r>
      <w:proofErr w:type="spellEnd"/>
      <w:r w:rsidRPr="00FF1760">
        <w:rPr>
          <w:color w:val="auto"/>
          <w:szCs w:val="24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3)</w:t>
      </w:r>
      <w:r w:rsidRPr="00FF1760">
        <w:rPr>
          <w:color w:val="auto"/>
          <w:szCs w:val="24"/>
        </w:rPr>
        <w:t xml:space="preserve"> </w:t>
      </w:r>
      <w:r w:rsidRPr="00FF1760">
        <w:rPr>
          <w:b/>
          <w:color w:val="auto"/>
          <w:szCs w:val="24"/>
        </w:rPr>
        <w:t>ценности научного познания</w:t>
      </w:r>
      <w:r w:rsidRPr="00FF1760">
        <w:rPr>
          <w:color w:val="auto"/>
          <w:szCs w:val="24"/>
        </w:rPr>
        <w:t>: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bookmarkStart w:id="2" w:name="_Toc138318759"/>
      <w:bookmarkEnd w:id="2"/>
      <w:r w:rsidRPr="00FF1760">
        <w:rPr>
          <w:b/>
          <w:color w:val="auto"/>
          <w:szCs w:val="24"/>
        </w:rPr>
        <w:t>4)</w:t>
      </w:r>
      <w:r w:rsidRPr="00FF1760">
        <w:rPr>
          <w:color w:val="auto"/>
          <w:szCs w:val="24"/>
        </w:rPr>
        <w:t xml:space="preserve"> </w:t>
      </w:r>
      <w:r w:rsidRPr="00FF1760">
        <w:rPr>
          <w:b/>
          <w:color w:val="auto"/>
          <w:szCs w:val="24"/>
        </w:rPr>
        <w:t>формирования культуры здоровья</w:t>
      </w:r>
      <w:r w:rsidRPr="00FF1760">
        <w:rPr>
          <w:color w:val="auto"/>
          <w:szCs w:val="24"/>
        </w:rPr>
        <w:t>: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5)</w:t>
      </w:r>
      <w:r w:rsidRPr="00FF1760">
        <w:rPr>
          <w:color w:val="auto"/>
          <w:szCs w:val="24"/>
        </w:rPr>
        <w:t xml:space="preserve"> </w:t>
      </w:r>
      <w:r w:rsidRPr="00FF1760">
        <w:rPr>
          <w:b/>
          <w:color w:val="auto"/>
          <w:szCs w:val="24"/>
        </w:rPr>
        <w:t>трудового воспитания: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6)</w:t>
      </w:r>
      <w:r w:rsidRPr="00FF1760">
        <w:rPr>
          <w:color w:val="auto"/>
          <w:szCs w:val="24"/>
        </w:rPr>
        <w:t xml:space="preserve"> </w:t>
      </w:r>
      <w:r w:rsidRPr="00FF1760">
        <w:rPr>
          <w:b/>
          <w:color w:val="auto"/>
          <w:szCs w:val="24"/>
        </w:rPr>
        <w:t>экологического воспитания: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МЕТАПРЕДМЕТНЫЕ РЕЗУЛЬТАТЫ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В составе </w:t>
      </w:r>
      <w:proofErr w:type="spellStart"/>
      <w:r w:rsidRPr="00FF1760">
        <w:rPr>
          <w:color w:val="auto"/>
          <w:szCs w:val="24"/>
        </w:rPr>
        <w:t>метапредметных</w:t>
      </w:r>
      <w:proofErr w:type="spellEnd"/>
      <w:r w:rsidRPr="00FF1760">
        <w:rPr>
          <w:color w:val="auto"/>
          <w:szCs w:val="24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Познавательные универсальные учебные действия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Базовые логические действия: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умение применять в процессе познания понятия (предметные и </w:t>
      </w:r>
      <w:proofErr w:type="spellStart"/>
      <w:r w:rsidRPr="00FF1760">
        <w:rPr>
          <w:color w:val="auto"/>
          <w:szCs w:val="24"/>
        </w:rPr>
        <w:t>метапредметные</w:t>
      </w:r>
      <w:proofErr w:type="spellEnd"/>
      <w:r w:rsidRPr="00FF1760">
        <w:rPr>
          <w:color w:val="auto"/>
          <w:szCs w:val="24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Базовые исследовательские действия</w:t>
      </w:r>
      <w:r w:rsidRPr="00FF1760">
        <w:rPr>
          <w:color w:val="auto"/>
          <w:szCs w:val="24"/>
        </w:rPr>
        <w:t>: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Работа с информацией: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Коммуникативные универсальные учебные действия: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Регулятивные универсальные учебные действия: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3" w:name="_Toc138318760"/>
      <w:bookmarkStart w:id="4" w:name="_Toc134720971"/>
      <w:bookmarkEnd w:id="3"/>
      <w:bookmarkEnd w:id="4"/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b/>
          <w:color w:val="auto"/>
          <w:szCs w:val="24"/>
        </w:rPr>
        <w:t>ПРЕДМЕТНЫЕ РЕЗУЛЬТАТЫ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К концу обучения в</w:t>
      </w:r>
      <w:r w:rsidRPr="00FF1760">
        <w:rPr>
          <w:b/>
          <w:color w:val="auto"/>
          <w:szCs w:val="24"/>
        </w:rPr>
        <w:t xml:space="preserve"> 8 классе</w:t>
      </w:r>
      <w:r w:rsidRPr="00FF1760">
        <w:rPr>
          <w:color w:val="auto"/>
          <w:szCs w:val="24"/>
        </w:rPr>
        <w:t xml:space="preserve"> предметные результаты на базовом уровне должны отражать </w:t>
      </w:r>
      <w:proofErr w:type="spellStart"/>
      <w:r w:rsidRPr="00FF1760">
        <w:rPr>
          <w:color w:val="auto"/>
          <w:szCs w:val="24"/>
        </w:rPr>
        <w:t>сформированность</w:t>
      </w:r>
      <w:proofErr w:type="spellEnd"/>
      <w:r w:rsidRPr="00FF1760">
        <w:rPr>
          <w:color w:val="auto"/>
          <w:szCs w:val="24"/>
        </w:rPr>
        <w:t xml:space="preserve"> у обучающихся умений:</w:t>
      </w:r>
    </w:p>
    <w:p w:rsidR="006360FE" w:rsidRPr="00FF1760" w:rsidRDefault="006360FE" w:rsidP="003940B6">
      <w:pPr>
        <w:numPr>
          <w:ilvl w:val="0"/>
          <w:numId w:val="2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раскрывать смысл основных химических понятий: атом, молекула, химический элемент, </w:t>
      </w:r>
      <w:r w:rsidR="003940B6" w:rsidRPr="00FF1760">
        <w:rPr>
          <w:color w:val="auto"/>
          <w:szCs w:val="24"/>
        </w:rPr>
        <w:t>– наблюдение, измерение, моделирование, эксперимент (реальный и мысленный);</w:t>
      </w:r>
      <w:r w:rsidRPr="00FF1760">
        <w:rPr>
          <w:color w:val="auto"/>
          <w:szCs w:val="24"/>
        </w:rPr>
        <w:t xml:space="preserve">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FF1760">
        <w:rPr>
          <w:color w:val="auto"/>
          <w:szCs w:val="24"/>
        </w:rPr>
        <w:t>электроотрицательность</w:t>
      </w:r>
      <w:proofErr w:type="spellEnd"/>
      <w:r w:rsidRPr="00FF1760">
        <w:rPr>
          <w:color w:val="auto"/>
          <w:szCs w:val="24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FF1760">
        <w:rPr>
          <w:color w:val="auto"/>
          <w:szCs w:val="24"/>
        </w:rPr>
        <w:t>орбиталь</w:t>
      </w:r>
      <w:proofErr w:type="spellEnd"/>
      <w:r w:rsidRPr="00FF1760">
        <w:rPr>
          <w:color w:val="auto"/>
          <w:szCs w:val="24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6360FE" w:rsidRPr="00FF1760" w:rsidRDefault="006360FE" w:rsidP="003940B6">
      <w:pPr>
        <w:numPr>
          <w:ilvl w:val="0"/>
          <w:numId w:val="2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6360FE" w:rsidRPr="00FF1760" w:rsidRDefault="006360FE" w:rsidP="003940B6">
      <w:pPr>
        <w:numPr>
          <w:ilvl w:val="0"/>
          <w:numId w:val="2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использовать химическую символику для составления формул веществ и уравнений химических реакций;</w:t>
      </w:r>
    </w:p>
    <w:p w:rsidR="006360FE" w:rsidRPr="00FF1760" w:rsidRDefault="006360FE" w:rsidP="003940B6">
      <w:pPr>
        <w:numPr>
          <w:ilvl w:val="0"/>
          <w:numId w:val="2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6360FE" w:rsidRPr="00FF1760" w:rsidRDefault="006360FE" w:rsidP="003940B6">
      <w:pPr>
        <w:numPr>
          <w:ilvl w:val="0"/>
          <w:numId w:val="2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6360FE" w:rsidRPr="00FF1760" w:rsidRDefault="006360FE" w:rsidP="003940B6">
      <w:pPr>
        <w:numPr>
          <w:ilvl w:val="0"/>
          <w:numId w:val="2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6360FE" w:rsidRPr="00FF1760" w:rsidRDefault="006360FE" w:rsidP="003940B6">
      <w:pPr>
        <w:numPr>
          <w:ilvl w:val="0"/>
          <w:numId w:val="2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6360FE" w:rsidRPr="00FF1760" w:rsidRDefault="006360FE" w:rsidP="003940B6">
      <w:pPr>
        <w:numPr>
          <w:ilvl w:val="0"/>
          <w:numId w:val="2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6360FE" w:rsidRPr="00FF1760" w:rsidRDefault="006360FE" w:rsidP="003940B6">
      <w:pPr>
        <w:numPr>
          <w:ilvl w:val="0"/>
          <w:numId w:val="2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6360FE" w:rsidRPr="00FF1760" w:rsidRDefault="006360FE" w:rsidP="003940B6">
      <w:pPr>
        <w:numPr>
          <w:ilvl w:val="0"/>
          <w:numId w:val="2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6360FE" w:rsidRPr="00FF1760" w:rsidRDefault="006360FE" w:rsidP="003940B6">
      <w:pPr>
        <w:numPr>
          <w:ilvl w:val="0"/>
          <w:numId w:val="2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</w:t>
      </w:r>
    </w:p>
    <w:p w:rsidR="006360FE" w:rsidRPr="00FF1760" w:rsidRDefault="006360FE" w:rsidP="003940B6">
      <w:pPr>
        <w:numPr>
          <w:ilvl w:val="0"/>
          <w:numId w:val="2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6360FE" w:rsidRPr="00FF1760" w:rsidRDefault="006360FE" w:rsidP="003940B6">
      <w:p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К концу обучения в</w:t>
      </w:r>
      <w:r w:rsidRPr="00FF1760">
        <w:rPr>
          <w:b/>
          <w:color w:val="auto"/>
          <w:szCs w:val="24"/>
        </w:rPr>
        <w:t xml:space="preserve"> 9 классе</w:t>
      </w:r>
      <w:r w:rsidRPr="00FF1760">
        <w:rPr>
          <w:color w:val="auto"/>
          <w:szCs w:val="24"/>
        </w:rPr>
        <w:t xml:space="preserve"> предметные результаты на базовом уровне должны отражать </w:t>
      </w:r>
      <w:proofErr w:type="spellStart"/>
      <w:r w:rsidRPr="00FF1760">
        <w:rPr>
          <w:color w:val="auto"/>
          <w:szCs w:val="24"/>
        </w:rPr>
        <w:t>сформированность</w:t>
      </w:r>
      <w:proofErr w:type="spellEnd"/>
      <w:r w:rsidRPr="00FF1760">
        <w:rPr>
          <w:color w:val="auto"/>
          <w:szCs w:val="24"/>
        </w:rPr>
        <w:t xml:space="preserve"> у обучающихся умений:</w:t>
      </w:r>
    </w:p>
    <w:p w:rsidR="006360FE" w:rsidRPr="00FF1760" w:rsidRDefault="006360FE" w:rsidP="003940B6">
      <w:pPr>
        <w:numPr>
          <w:ilvl w:val="0"/>
          <w:numId w:val="3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FF1760">
        <w:rPr>
          <w:color w:val="auto"/>
          <w:szCs w:val="24"/>
        </w:rPr>
        <w:t>электроотрицательность</w:t>
      </w:r>
      <w:proofErr w:type="spellEnd"/>
      <w:r w:rsidRPr="00FF1760">
        <w:rPr>
          <w:color w:val="auto"/>
          <w:szCs w:val="24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FF1760">
        <w:rPr>
          <w:color w:val="auto"/>
          <w:szCs w:val="24"/>
        </w:rPr>
        <w:t>неэлектролиты</w:t>
      </w:r>
      <w:proofErr w:type="spellEnd"/>
      <w:r w:rsidRPr="00FF1760">
        <w:rPr>
          <w:color w:val="auto"/>
          <w:szCs w:val="24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6360FE" w:rsidRPr="00FF1760" w:rsidRDefault="006360FE" w:rsidP="003940B6">
      <w:pPr>
        <w:numPr>
          <w:ilvl w:val="0"/>
          <w:numId w:val="3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6360FE" w:rsidRPr="00FF1760" w:rsidRDefault="006360FE" w:rsidP="003940B6">
      <w:pPr>
        <w:numPr>
          <w:ilvl w:val="0"/>
          <w:numId w:val="3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использовать химическую символику для составления формул веществ и уравнений химических реакций;</w:t>
      </w:r>
    </w:p>
    <w:p w:rsidR="006360FE" w:rsidRPr="00FF1760" w:rsidRDefault="006360FE" w:rsidP="003940B6">
      <w:pPr>
        <w:numPr>
          <w:ilvl w:val="0"/>
          <w:numId w:val="3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6360FE" w:rsidRPr="00FF1760" w:rsidRDefault="006360FE" w:rsidP="003940B6">
      <w:pPr>
        <w:numPr>
          <w:ilvl w:val="0"/>
          <w:numId w:val="3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6360FE" w:rsidRPr="00FF1760" w:rsidRDefault="006360FE" w:rsidP="003940B6">
      <w:pPr>
        <w:numPr>
          <w:ilvl w:val="0"/>
          <w:numId w:val="3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6360FE" w:rsidRPr="00FF1760" w:rsidRDefault="006360FE" w:rsidP="003940B6">
      <w:pPr>
        <w:numPr>
          <w:ilvl w:val="0"/>
          <w:numId w:val="3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6360FE" w:rsidRPr="00FF1760" w:rsidRDefault="006360FE" w:rsidP="003940B6">
      <w:pPr>
        <w:numPr>
          <w:ilvl w:val="0"/>
          <w:numId w:val="3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6360FE" w:rsidRPr="00FF1760" w:rsidRDefault="006360FE" w:rsidP="003940B6">
      <w:pPr>
        <w:numPr>
          <w:ilvl w:val="0"/>
          <w:numId w:val="3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6360FE" w:rsidRPr="00FF1760" w:rsidRDefault="006360FE" w:rsidP="003940B6">
      <w:pPr>
        <w:numPr>
          <w:ilvl w:val="0"/>
          <w:numId w:val="3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6360FE" w:rsidRPr="00FF1760" w:rsidRDefault="006360FE" w:rsidP="003940B6">
      <w:pPr>
        <w:numPr>
          <w:ilvl w:val="0"/>
          <w:numId w:val="3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6360FE" w:rsidRPr="00FF1760" w:rsidRDefault="006360FE" w:rsidP="003940B6">
      <w:pPr>
        <w:numPr>
          <w:ilvl w:val="0"/>
          <w:numId w:val="3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6360FE" w:rsidRPr="00FF1760" w:rsidRDefault="006360FE" w:rsidP="003940B6">
      <w:pPr>
        <w:numPr>
          <w:ilvl w:val="0"/>
          <w:numId w:val="3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 xml:space="preserve">проводить реакции, подтверждающие качественный состав различных веществ: распознавать опытным </w:t>
      </w:r>
      <w:proofErr w:type="gramStart"/>
      <w:r w:rsidRPr="00FF1760">
        <w:rPr>
          <w:color w:val="auto"/>
          <w:szCs w:val="24"/>
        </w:rPr>
        <w:t>путём хлорид</w:t>
      </w:r>
      <w:proofErr w:type="gramEnd"/>
      <w:r w:rsidRPr="00FF1760">
        <w:rPr>
          <w:color w:val="auto"/>
          <w:szCs w:val="24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6360FE" w:rsidRPr="00FF1760" w:rsidRDefault="006360FE" w:rsidP="003940B6">
      <w:pPr>
        <w:numPr>
          <w:ilvl w:val="0"/>
          <w:numId w:val="3"/>
        </w:numPr>
        <w:spacing w:after="0" w:line="264" w:lineRule="auto"/>
        <w:ind w:left="-142" w:right="141" w:firstLine="284"/>
        <w:rPr>
          <w:color w:val="auto"/>
          <w:szCs w:val="24"/>
        </w:rPr>
      </w:pPr>
      <w:r w:rsidRPr="00FF1760">
        <w:rPr>
          <w:color w:val="auto"/>
          <w:szCs w:val="24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6360FE" w:rsidRPr="00FF1760" w:rsidRDefault="006360FE" w:rsidP="006360FE">
      <w:pPr>
        <w:rPr>
          <w:color w:val="auto"/>
        </w:rPr>
        <w:sectPr w:rsidR="006360FE" w:rsidRPr="00FF1760">
          <w:pgSz w:w="11906" w:h="16383"/>
          <w:pgMar w:top="1134" w:right="850" w:bottom="1134" w:left="1701" w:header="720" w:footer="720" w:gutter="0"/>
          <w:cols w:space="720"/>
        </w:sectPr>
      </w:pPr>
    </w:p>
    <w:p w:rsidR="00C132A6" w:rsidRPr="00FF1760" w:rsidRDefault="00C132A6" w:rsidP="00C132A6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bookmarkStart w:id="5" w:name="block-4167912"/>
      <w:bookmarkEnd w:id="1"/>
      <w:r w:rsidRPr="00FF1760">
        <w:t xml:space="preserve"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 </w:t>
      </w:r>
    </w:p>
    <w:p w:rsidR="006360FE" w:rsidRPr="00FF1760" w:rsidRDefault="006360FE" w:rsidP="00735985">
      <w:pPr>
        <w:spacing w:after="0"/>
        <w:ind w:left="0" w:firstLine="0"/>
        <w:rPr>
          <w:color w:val="auto"/>
        </w:rPr>
      </w:pPr>
      <w:r w:rsidRPr="00FF1760">
        <w:rPr>
          <w:b/>
          <w:color w:val="auto"/>
          <w:sz w:val="28"/>
        </w:rPr>
        <w:t xml:space="preserve">8 КЛАСС </w:t>
      </w:r>
    </w:p>
    <w:tbl>
      <w:tblPr>
        <w:tblStyle w:val="ad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3827"/>
        <w:gridCol w:w="1276"/>
        <w:gridCol w:w="4677"/>
        <w:gridCol w:w="3167"/>
      </w:tblGrid>
      <w:tr w:rsidR="00FF1760" w:rsidRPr="00FF1760" w:rsidTr="00C132A6">
        <w:tc>
          <w:tcPr>
            <w:tcW w:w="1101" w:type="dxa"/>
          </w:tcPr>
          <w:p w:rsidR="00F664BE" w:rsidRPr="00FF1760" w:rsidRDefault="00F664BE" w:rsidP="00AB7C8E">
            <w:pPr>
              <w:spacing w:after="0"/>
              <w:ind w:left="135" w:right="34"/>
              <w:rPr>
                <w:b/>
                <w:color w:val="auto"/>
              </w:rPr>
            </w:pPr>
            <w:r w:rsidRPr="00FF1760">
              <w:rPr>
                <w:b/>
                <w:color w:val="auto"/>
              </w:rPr>
              <w:t xml:space="preserve">№ п/п </w:t>
            </w:r>
          </w:p>
          <w:p w:rsidR="00F664BE" w:rsidRPr="00FF1760" w:rsidRDefault="00F664BE" w:rsidP="008611E8">
            <w:pPr>
              <w:spacing w:after="0"/>
              <w:ind w:left="135"/>
              <w:rPr>
                <w:b/>
                <w:color w:val="auto"/>
              </w:rPr>
            </w:pPr>
          </w:p>
        </w:tc>
        <w:tc>
          <w:tcPr>
            <w:tcW w:w="3827" w:type="dxa"/>
          </w:tcPr>
          <w:p w:rsidR="00F664BE" w:rsidRPr="00FF1760" w:rsidRDefault="00F664BE" w:rsidP="008611E8">
            <w:pPr>
              <w:spacing w:after="0"/>
              <w:ind w:left="135"/>
              <w:rPr>
                <w:b/>
                <w:color w:val="auto"/>
              </w:rPr>
            </w:pPr>
            <w:r w:rsidRPr="00FF1760">
              <w:rPr>
                <w:b/>
                <w:color w:val="auto"/>
              </w:rPr>
              <w:t xml:space="preserve">Тема урока </w:t>
            </w:r>
          </w:p>
          <w:p w:rsidR="00F664BE" w:rsidRPr="00FF1760" w:rsidRDefault="00F664BE" w:rsidP="008611E8">
            <w:pPr>
              <w:spacing w:after="0"/>
              <w:ind w:left="135"/>
              <w:rPr>
                <w:b/>
                <w:color w:val="auto"/>
              </w:rPr>
            </w:pPr>
          </w:p>
        </w:tc>
        <w:tc>
          <w:tcPr>
            <w:tcW w:w="1276" w:type="dxa"/>
          </w:tcPr>
          <w:p w:rsidR="00F664BE" w:rsidRPr="00FF1760" w:rsidRDefault="00F664BE" w:rsidP="00C132A6">
            <w:pPr>
              <w:spacing w:after="0"/>
              <w:ind w:left="0" w:right="176"/>
              <w:rPr>
                <w:b/>
                <w:color w:val="auto"/>
              </w:rPr>
            </w:pPr>
            <w:r w:rsidRPr="00FF1760">
              <w:rPr>
                <w:b/>
                <w:color w:val="auto"/>
              </w:rPr>
              <w:t xml:space="preserve">Количество часов  </w:t>
            </w:r>
          </w:p>
          <w:p w:rsidR="00F664BE" w:rsidRPr="00FF1760" w:rsidRDefault="00F664BE" w:rsidP="008611E8">
            <w:pPr>
              <w:spacing w:after="0"/>
              <w:ind w:left="135"/>
              <w:rPr>
                <w:b/>
                <w:color w:val="auto"/>
              </w:rPr>
            </w:pPr>
          </w:p>
        </w:tc>
        <w:tc>
          <w:tcPr>
            <w:tcW w:w="4677" w:type="dxa"/>
          </w:tcPr>
          <w:p w:rsidR="00F664BE" w:rsidRPr="00FF1760" w:rsidRDefault="00F664BE" w:rsidP="00AB7C8E">
            <w:pPr>
              <w:spacing w:after="0"/>
              <w:ind w:left="34" w:right="33" w:firstLine="91"/>
              <w:rPr>
                <w:b/>
                <w:color w:val="auto"/>
              </w:rPr>
            </w:pPr>
            <w:r w:rsidRPr="00FF1760">
              <w:rPr>
                <w:b/>
                <w:color w:val="auto"/>
              </w:rPr>
              <w:t xml:space="preserve">Деятельность учителя с учетом рабочей программы воспитания </w:t>
            </w:r>
          </w:p>
        </w:tc>
        <w:tc>
          <w:tcPr>
            <w:tcW w:w="3167" w:type="dxa"/>
          </w:tcPr>
          <w:p w:rsidR="00F664BE" w:rsidRPr="00FF1760" w:rsidRDefault="00F664BE" w:rsidP="00AB7C8E">
            <w:pPr>
              <w:spacing w:after="0"/>
              <w:ind w:left="601" w:right="224"/>
              <w:rPr>
                <w:b/>
                <w:color w:val="auto"/>
              </w:rPr>
            </w:pPr>
            <w:r w:rsidRPr="00FF1760">
              <w:rPr>
                <w:rStyle w:val="ac"/>
                <w:color w:val="auto"/>
              </w:rPr>
              <w:t>Электронные (цифровые) образовательные ресурсы</w:t>
            </w:r>
          </w:p>
        </w:tc>
      </w:tr>
      <w:tr w:rsidR="00FF1760" w:rsidRPr="00FF1760" w:rsidTr="00C132A6">
        <w:trPr>
          <w:trHeight w:val="848"/>
        </w:trPr>
        <w:tc>
          <w:tcPr>
            <w:tcW w:w="1101" w:type="dxa"/>
          </w:tcPr>
          <w:p w:rsidR="0004023D" w:rsidRPr="00FF1760" w:rsidRDefault="0004023D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</w:t>
            </w:r>
          </w:p>
        </w:tc>
        <w:tc>
          <w:tcPr>
            <w:tcW w:w="3827" w:type="dxa"/>
          </w:tcPr>
          <w:p w:rsidR="0004023D" w:rsidRPr="00FF1760" w:rsidRDefault="0004023D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Предмет химии. Роль химии в жизни человека. Химия в системе наук.</w:t>
            </w:r>
          </w:p>
        </w:tc>
        <w:tc>
          <w:tcPr>
            <w:tcW w:w="1276" w:type="dxa"/>
          </w:tcPr>
          <w:p w:rsidR="0004023D" w:rsidRPr="00FF1760" w:rsidRDefault="0004023D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 w:val="restart"/>
          </w:tcPr>
          <w:p w:rsidR="0004023D" w:rsidRPr="00FF1760" w:rsidRDefault="0004023D" w:rsidP="00AB7C8E">
            <w:pPr>
              <w:spacing w:after="0"/>
              <w:ind w:left="34" w:right="33" w:firstLine="91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- установление доверительных отношений между учителем и учениками, способствующих позитивному восприятию учащимися требований и просьб учителя</w:t>
            </w:r>
          </w:p>
        </w:tc>
        <w:tc>
          <w:tcPr>
            <w:tcW w:w="3167" w:type="dxa"/>
          </w:tcPr>
          <w:p w:rsidR="0004023D" w:rsidRPr="00FF1760" w:rsidRDefault="0004023D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5">
              <w:r w:rsidRPr="00FF1760">
                <w:rPr>
                  <w:color w:val="auto"/>
                  <w:u w:val="single"/>
                </w:rPr>
                <w:t>https://m.edsoo.ru/ff0d210c</w:t>
              </w:r>
            </w:hyperlink>
          </w:p>
        </w:tc>
      </w:tr>
      <w:tr w:rsidR="00FF1760" w:rsidRPr="00FF1760" w:rsidTr="00C132A6">
        <w:trPr>
          <w:trHeight w:val="565"/>
        </w:trPr>
        <w:tc>
          <w:tcPr>
            <w:tcW w:w="1101" w:type="dxa"/>
            <w:vMerge w:val="restart"/>
          </w:tcPr>
          <w:p w:rsidR="0004023D" w:rsidRPr="00FF1760" w:rsidRDefault="0004023D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</w:t>
            </w:r>
          </w:p>
        </w:tc>
        <w:tc>
          <w:tcPr>
            <w:tcW w:w="3827" w:type="dxa"/>
            <w:vMerge w:val="restart"/>
          </w:tcPr>
          <w:p w:rsidR="0004023D" w:rsidRPr="00FF1760" w:rsidRDefault="0004023D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Понятие о методах познания в химии</w:t>
            </w:r>
          </w:p>
        </w:tc>
        <w:tc>
          <w:tcPr>
            <w:tcW w:w="1276" w:type="dxa"/>
            <w:vMerge w:val="restart"/>
          </w:tcPr>
          <w:p w:rsidR="0004023D" w:rsidRPr="00FF1760" w:rsidRDefault="0004023D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4023D" w:rsidRPr="00FF1760" w:rsidRDefault="0004023D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04023D" w:rsidRPr="00FF1760" w:rsidRDefault="0004023D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6">
              <w:r w:rsidRPr="00FF1760">
                <w:rPr>
                  <w:color w:val="auto"/>
                  <w:u w:val="single"/>
                </w:rPr>
                <w:t>https://m.edsoo.ru/ff0d227e</w:t>
              </w:r>
            </w:hyperlink>
          </w:p>
        </w:tc>
      </w:tr>
      <w:tr w:rsidR="00FF1760" w:rsidRPr="00FF1760" w:rsidTr="00C132A6">
        <w:trPr>
          <w:trHeight w:val="189"/>
        </w:trPr>
        <w:tc>
          <w:tcPr>
            <w:tcW w:w="1101" w:type="dxa"/>
            <w:vMerge/>
          </w:tcPr>
          <w:p w:rsidR="0004023D" w:rsidRPr="00FF1760" w:rsidRDefault="0004023D" w:rsidP="008611E8">
            <w:pPr>
              <w:spacing w:after="0"/>
              <w:rPr>
                <w:color w:val="auto"/>
              </w:rPr>
            </w:pPr>
          </w:p>
        </w:tc>
        <w:tc>
          <w:tcPr>
            <w:tcW w:w="3827" w:type="dxa"/>
            <w:vMerge/>
          </w:tcPr>
          <w:p w:rsidR="0004023D" w:rsidRPr="00FF1760" w:rsidRDefault="0004023D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</w:p>
        </w:tc>
        <w:tc>
          <w:tcPr>
            <w:tcW w:w="1276" w:type="dxa"/>
            <w:vMerge/>
          </w:tcPr>
          <w:p w:rsidR="0004023D" w:rsidRPr="00FF1760" w:rsidRDefault="0004023D" w:rsidP="008611E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4677" w:type="dxa"/>
            <w:vMerge/>
          </w:tcPr>
          <w:p w:rsidR="0004023D" w:rsidRPr="00FF1760" w:rsidRDefault="0004023D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04023D" w:rsidRPr="00FF1760" w:rsidRDefault="0004023D" w:rsidP="00AB7C8E">
            <w:pPr>
              <w:spacing w:after="0"/>
              <w:ind w:left="176" w:right="224"/>
              <w:rPr>
                <w:color w:val="auto"/>
              </w:rPr>
            </w:pPr>
          </w:p>
        </w:tc>
      </w:tr>
      <w:tr w:rsidR="00FF1760" w:rsidRPr="00FF1760" w:rsidTr="00C132A6">
        <w:tc>
          <w:tcPr>
            <w:tcW w:w="1101" w:type="dxa"/>
          </w:tcPr>
          <w:p w:rsidR="00F664BE" w:rsidRPr="00FF1760" w:rsidRDefault="00F664BE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</w:t>
            </w:r>
          </w:p>
        </w:tc>
        <w:tc>
          <w:tcPr>
            <w:tcW w:w="3827" w:type="dxa"/>
          </w:tcPr>
          <w:p w:rsidR="00F664BE" w:rsidRPr="00FF1760" w:rsidRDefault="00F664BE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1276" w:type="dxa"/>
          </w:tcPr>
          <w:p w:rsidR="00F664BE" w:rsidRPr="00FF1760" w:rsidRDefault="00F664BE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</w:tcPr>
          <w:p w:rsidR="00F664BE" w:rsidRPr="00FF1760" w:rsidRDefault="0004023D" w:rsidP="00AB7C8E">
            <w:pPr>
              <w:spacing w:after="0"/>
              <w:ind w:left="34" w:right="33" w:firstLine="91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- привлечению их внимания к обсуждаемой на уроке информации, активизации их познавательной деятельности;</w:t>
            </w:r>
          </w:p>
        </w:tc>
        <w:tc>
          <w:tcPr>
            <w:tcW w:w="3167" w:type="dxa"/>
          </w:tcPr>
          <w:p w:rsidR="00F664BE" w:rsidRPr="00FF1760" w:rsidRDefault="00F664BE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7">
              <w:r w:rsidRPr="00FF1760">
                <w:rPr>
                  <w:color w:val="auto"/>
                  <w:u w:val="single"/>
                </w:rPr>
                <w:t>https://m.edsoo.ru/ff0d23dc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Чистые вещества и смеси. Способы разделения смесей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 w:val="restart"/>
          </w:tcPr>
          <w:p w:rsidR="00083BDA" w:rsidRPr="00FF1760" w:rsidRDefault="00083BDA" w:rsidP="00AB7C8E">
            <w:pPr>
              <w:spacing w:after="0"/>
              <w:ind w:left="34" w:right="33" w:firstLine="91"/>
              <w:jc w:val="left"/>
              <w:rPr>
                <w:color w:val="auto"/>
              </w:rPr>
            </w:pPr>
          </w:p>
          <w:p w:rsidR="00083BDA" w:rsidRPr="00FF1760" w:rsidRDefault="00083BDA" w:rsidP="00AB7C8E">
            <w:pPr>
              <w:spacing w:after="0"/>
              <w:ind w:left="34" w:right="33" w:firstLine="91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 xml:space="preserve">- привлечение внимания школьников к ценностному аспекту изучаемых на уроках явлений, инициирование </w:t>
            </w:r>
          </w:p>
          <w:p w:rsidR="00083BDA" w:rsidRPr="00FF1760" w:rsidRDefault="00083BDA" w:rsidP="00AB7C8E">
            <w:pPr>
              <w:spacing w:after="0"/>
              <w:ind w:left="34" w:right="33" w:firstLine="91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обсуждения, высказывания учащимися своего мнения;</w:t>
            </w: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8">
              <w:r w:rsidRPr="00FF1760">
                <w:rPr>
                  <w:color w:val="auto"/>
                  <w:u w:val="single"/>
                </w:rPr>
                <w:t>https://m.edsoo.ru/ff0d26ca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AB7C8E">
            <w:pPr>
              <w:spacing w:after="0"/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9">
              <w:r w:rsidRPr="00FF1760">
                <w:rPr>
                  <w:color w:val="auto"/>
                  <w:u w:val="single"/>
                </w:rPr>
                <w:t>https://m.edsoo.ru/ff0d28c8</w:t>
              </w:r>
            </w:hyperlink>
          </w:p>
        </w:tc>
      </w:tr>
      <w:tr w:rsidR="00FF1760" w:rsidRPr="00FF1760" w:rsidTr="00C132A6">
        <w:trPr>
          <w:trHeight w:val="18"/>
        </w:trPr>
        <w:tc>
          <w:tcPr>
            <w:tcW w:w="1101" w:type="dxa"/>
            <w:vMerge w:val="restart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6</w:t>
            </w:r>
          </w:p>
        </w:tc>
        <w:tc>
          <w:tcPr>
            <w:tcW w:w="3827" w:type="dxa"/>
            <w:vMerge w:val="restart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Атомы и молекулы</w:t>
            </w:r>
          </w:p>
        </w:tc>
        <w:tc>
          <w:tcPr>
            <w:tcW w:w="1276" w:type="dxa"/>
            <w:vMerge w:val="restart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AB7C8E">
            <w:pPr>
              <w:spacing w:after="0"/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</w:p>
        </w:tc>
      </w:tr>
      <w:tr w:rsidR="00FF1760" w:rsidRPr="00FF1760" w:rsidTr="00C132A6">
        <w:trPr>
          <w:trHeight w:val="225"/>
        </w:trPr>
        <w:tc>
          <w:tcPr>
            <w:tcW w:w="1101" w:type="dxa"/>
            <w:vMerge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</w:p>
        </w:tc>
        <w:tc>
          <w:tcPr>
            <w:tcW w:w="3827" w:type="dxa"/>
            <w:vMerge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</w:p>
        </w:tc>
        <w:tc>
          <w:tcPr>
            <w:tcW w:w="1276" w:type="dxa"/>
            <w:vMerge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4677" w:type="dxa"/>
            <w:vMerge/>
          </w:tcPr>
          <w:p w:rsidR="00083BDA" w:rsidRPr="00FF1760" w:rsidRDefault="00083BDA" w:rsidP="00AB7C8E">
            <w:pPr>
              <w:spacing w:after="0"/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281F" w:rsidP="00AB7C8E">
            <w:pPr>
              <w:spacing w:after="0"/>
              <w:ind w:left="176" w:right="224"/>
              <w:rPr>
                <w:color w:val="auto"/>
              </w:rPr>
            </w:pPr>
            <w:hyperlink r:id="rId10">
              <w:r w:rsidR="00083BDA" w:rsidRPr="00FF1760">
                <w:rPr>
                  <w:color w:val="auto"/>
                  <w:u w:val="single"/>
                </w:rPr>
                <w:t>https://m.edsoo.ru/ff0d2a6c</w:t>
              </w:r>
            </w:hyperlink>
          </w:p>
        </w:tc>
      </w:tr>
      <w:tr w:rsidR="00FF1760" w:rsidRPr="00FF1760" w:rsidTr="00C132A6">
        <w:trPr>
          <w:trHeight w:val="18"/>
        </w:trPr>
        <w:tc>
          <w:tcPr>
            <w:tcW w:w="1101" w:type="dxa"/>
            <w:vMerge w:val="restart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7</w:t>
            </w:r>
          </w:p>
        </w:tc>
        <w:tc>
          <w:tcPr>
            <w:tcW w:w="3827" w:type="dxa"/>
            <w:vMerge w:val="restart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Химические элементы. Знаки (символы) химических элементов</w:t>
            </w:r>
          </w:p>
        </w:tc>
        <w:tc>
          <w:tcPr>
            <w:tcW w:w="1276" w:type="dxa"/>
            <w:vMerge w:val="restart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 w:val="restart"/>
          </w:tcPr>
          <w:p w:rsidR="00083BDA" w:rsidRPr="00FF1760" w:rsidRDefault="00083BDA" w:rsidP="00AB7C8E">
            <w:pPr>
              <w:ind w:left="34" w:right="33" w:firstLine="91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- использование воспитательных возможностей содержания учебного предмета через подбор соответствующих текстов для чтения, задач для решения, проблемных ситуаций для обсуждения в классе;</w:t>
            </w: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</w:p>
        </w:tc>
      </w:tr>
      <w:tr w:rsidR="00FF1760" w:rsidRPr="00FF1760" w:rsidTr="00C132A6">
        <w:trPr>
          <w:trHeight w:val="531"/>
        </w:trPr>
        <w:tc>
          <w:tcPr>
            <w:tcW w:w="1101" w:type="dxa"/>
            <w:vMerge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</w:p>
        </w:tc>
        <w:tc>
          <w:tcPr>
            <w:tcW w:w="3827" w:type="dxa"/>
            <w:vMerge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</w:p>
        </w:tc>
        <w:tc>
          <w:tcPr>
            <w:tcW w:w="1276" w:type="dxa"/>
            <w:vMerge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4677" w:type="dxa"/>
            <w:vMerge/>
          </w:tcPr>
          <w:p w:rsidR="00083BDA" w:rsidRPr="00FF1760" w:rsidRDefault="00083BDA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281F" w:rsidP="00AB7C8E">
            <w:pPr>
              <w:spacing w:after="0"/>
              <w:ind w:left="176" w:right="224"/>
              <w:rPr>
                <w:color w:val="auto"/>
              </w:rPr>
            </w:pPr>
            <w:hyperlink r:id="rId11">
              <w:r w:rsidR="00083BDA" w:rsidRPr="00FF1760">
                <w:rPr>
                  <w:color w:val="auto"/>
                  <w:u w:val="single"/>
                </w:rPr>
                <w:t>https://m.edsoo.ru/ff0d2be8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8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Простые и сложные вещества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2">
              <w:r w:rsidRPr="00FF1760">
                <w:rPr>
                  <w:color w:val="auto"/>
                  <w:u w:val="single"/>
                </w:rPr>
                <w:t>https://m.edsoo.ru/ff0d2a6c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AA3F76" w:rsidRPr="00FF1760" w:rsidRDefault="00AA3F76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9</w:t>
            </w:r>
          </w:p>
        </w:tc>
        <w:tc>
          <w:tcPr>
            <w:tcW w:w="3827" w:type="dxa"/>
          </w:tcPr>
          <w:p w:rsidR="00AA3F76" w:rsidRPr="00FF1760" w:rsidRDefault="00AA3F76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Атомно-молекулярное учение</w:t>
            </w:r>
          </w:p>
        </w:tc>
        <w:tc>
          <w:tcPr>
            <w:tcW w:w="1276" w:type="dxa"/>
          </w:tcPr>
          <w:p w:rsidR="00AA3F76" w:rsidRPr="00FF1760" w:rsidRDefault="00AA3F76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 w:val="restart"/>
          </w:tcPr>
          <w:p w:rsidR="00AA3F76" w:rsidRPr="00FF1760" w:rsidRDefault="00AA3F76" w:rsidP="00AB7C8E">
            <w:pPr>
              <w:ind w:left="34" w:right="33" w:firstLine="91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- привлечение внимания школьников к ценностному аспекту изучаемых на уроках явлений, инициирование обсуждения, высказывания учащимися своего мнения;</w:t>
            </w:r>
          </w:p>
        </w:tc>
        <w:tc>
          <w:tcPr>
            <w:tcW w:w="3167" w:type="dxa"/>
          </w:tcPr>
          <w:p w:rsidR="00AA3F76" w:rsidRPr="00FF1760" w:rsidRDefault="00AA3F76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3">
              <w:r w:rsidRPr="00FF1760">
                <w:rPr>
                  <w:color w:val="auto"/>
                  <w:u w:val="single"/>
                </w:rPr>
                <w:t>https://m.edsoo.ru/ff0d2d50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AA3F76" w:rsidRPr="00FF1760" w:rsidRDefault="00AA3F76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10</w:t>
            </w:r>
          </w:p>
        </w:tc>
        <w:tc>
          <w:tcPr>
            <w:tcW w:w="3827" w:type="dxa"/>
          </w:tcPr>
          <w:p w:rsidR="00AA3F76" w:rsidRPr="00FF1760" w:rsidRDefault="00AA3F76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Закон постоянства состава веществ. Химическая формула. Валентность атомов химических элементов</w:t>
            </w:r>
          </w:p>
        </w:tc>
        <w:tc>
          <w:tcPr>
            <w:tcW w:w="1276" w:type="dxa"/>
          </w:tcPr>
          <w:p w:rsidR="00AA3F76" w:rsidRPr="00FF1760" w:rsidRDefault="00AA3F76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AA3F76" w:rsidRPr="00FF1760" w:rsidRDefault="00AA3F76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AA3F76" w:rsidRPr="00FF1760" w:rsidRDefault="00AA3F76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4">
              <w:r w:rsidRPr="00FF1760">
                <w:rPr>
                  <w:color w:val="auto"/>
                  <w:u w:val="single"/>
                </w:rPr>
                <w:t>https://m.edsoo.ru/ff0d2eae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AA3F76" w:rsidRPr="00FF1760" w:rsidRDefault="00AA3F76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11</w:t>
            </w:r>
          </w:p>
        </w:tc>
        <w:tc>
          <w:tcPr>
            <w:tcW w:w="3827" w:type="dxa"/>
          </w:tcPr>
          <w:p w:rsidR="00AA3F76" w:rsidRPr="00FF1760" w:rsidRDefault="00AA3F76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Относительная атомная масса. Относительная молекулярная масса</w:t>
            </w:r>
          </w:p>
        </w:tc>
        <w:tc>
          <w:tcPr>
            <w:tcW w:w="1276" w:type="dxa"/>
          </w:tcPr>
          <w:p w:rsidR="00AA3F76" w:rsidRPr="00FF1760" w:rsidRDefault="00AA3F76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 w:val="restart"/>
          </w:tcPr>
          <w:p w:rsidR="00AA3F76" w:rsidRPr="00FF1760" w:rsidRDefault="00083BDA" w:rsidP="00AB7C8E">
            <w:pPr>
              <w:pStyle w:val="ae"/>
              <w:spacing w:after="167"/>
              <w:ind w:left="34" w:right="33" w:firstLine="91"/>
              <w:rPr>
                <w:szCs w:val="22"/>
              </w:rPr>
            </w:pPr>
            <w:r w:rsidRPr="00FF1760">
              <w:rPr>
                <w:szCs w:val="22"/>
              </w:rPr>
              <w:t>- привлечение внимания школьников к ценностному аспекту изучаемых на уроках явлений, опытов, которые могу встречаться в повседневной жизни;</w:t>
            </w:r>
          </w:p>
        </w:tc>
        <w:tc>
          <w:tcPr>
            <w:tcW w:w="3167" w:type="dxa"/>
          </w:tcPr>
          <w:p w:rsidR="00AA3F76" w:rsidRPr="00FF1760" w:rsidRDefault="00AA3F76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5">
              <w:r w:rsidRPr="00FF1760">
                <w:rPr>
                  <w:color w:val="auto"/>
                  <w:u w:val="single"/>
                </w:rPr>
                <w:t>https://m.edsoo.ru/ff0d323c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AA3F76" w:rsidRPr="00FF1760" w:rsidRDefault="00AA3F76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12</w:t>
            </w:r>
          </w:p>
        </w:tc>
        <w:tc>
          <w:tcPr>
            <w:tcW w:w="3827" w:type="dxa"/>
          </w:tcPr>
          <w:p w:rsidR="00AA3F76" w:rsidRPr="00FF1760" w:rsidRDefault="00AA3F76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Массовая доля химического элемента в соединении</w:t>
            </w:r>
          </w:p>
        </w:tc>
        <w:tc>
          <w:tcPr>
            <w:tcW w:w="1276" w:type="dxa"/>
          </w:tcPr>
          <w:p w:rsidR="00AA3F76" w:rsidRPr="00FF1760" w:rsidRDefault="00AA3F76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AA3F76" w:rsidRPr="00FF1760" w:rsidRDefault="00AA3F76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AA3F76" w:rsidRPr="00FF1760" w:rsidRDefault="00AA3F76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6">
              <w:r w:rsidRPr="00FF1760">
                <w:rPr>
                  <w:color w:val="auto"/>
                  <w:u w:val="single"/>
                </w:rPr>
                <w:t>https://m.edsoo.ru/ff0d350c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AA3F76" w:rsidRPr="00FF1760" w:rsidRDefault="00AA3F76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13</w:t>
            </w:r>
          </w:p>
        </w:tc>
        <w:tc>
          <w:tcPr>
            <w:tcW w:w="3827" w:type="dxa"/>
          </w:tcPr>
          <w:p w:rsidR="00AA3F76" w:rsidRPr="00FF1760" w:rsidRDefault="00AA3F76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Количество вещества. Моль. Молярная масса</w:t>
            </w:r>
          </w:p>
        </w:tc>
        <w:tc>
          <w:tcPr>
            <w:tcW w:w="1276" w:type="dxa"/>
          </w:tcPr>
          <w:p w:rsidR="00AA3F76" w:rsidRPr="00FF1760" w:rsidRDefault="00AA3F76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 w:val="restart"/>
          </w:tcPr>
          <w:p w:rsidR="00AA3F76" w:rsidRPr="00FF1760" w:rsidRDefault="00083BDA" w:rsidP="00AB7C8E">
            <w:pPr>
              <w:ind w:left="34" w:right="33" w:firstLine="91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</w:t>
            </w:r>
          </w:p>
        </w:tc>
        <w:tc>
          <w:tcPr>
            <w:tcW w:w="3167" w:type="dxa"/>
          </w:tcPr>
          <w:p w:rsidR="00AA3F76" w:rsidRPr="00FF1760" w:rsidRDefault="00AA3F76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7">
              <w:r w:rsidRPr="00FF1760">
                <w:rPr>
                  <w:color w:val="auto"/>
                  <w:u w:val="single"/>
                </w:rPr>
                <w:t>https://m.edsoo.ru/ff0d5230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AA3F76" w:rsidRPr="00FF1760" w:rsidRDefault="00AA3F76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14</w:t>
            </w:r>
          </w:p>
        </w:tc>
        <w:tc>
          <w:tcPr>
            <w:tcW w:w="3827" w:type="dxa"/>
          </w:tcPr>
          <w:p w:rsidR="00AA3F76" w:rsidRPr="00FF1760" w:rsidRDefault="00AA3F76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Физические и химические явления. Химическая реакция</w:t>
            </w:r>
          </w:p>
        </w:tc>
        <w:tc>
          <w:tcPr>
            <w:tcW w:w="1276" w:type="dxa"/>
          </w:tcPr>
          <w:p w:rsidR="00AA3F76" w:rsidRPr="00FF1760" w:rsidRDefault="00AA3F76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AA3F76" w:rsidRPr="00FF1760" w:rsidRDefault="00AA3F76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AA3F76" w:rsidRPr="00FF1760" w:rsidRDefault="00AA3F76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8">
              <w:r w:rsidRPr="00FF1760">
                <w:rPr>
                  <w:color w:val="auto"/>
                  <w:u w:val="single"/>
                </w:rPr>
                <w:t>https://m.edsoo.ru/ff0d37fa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AA3F76" w:rsidRPr="00FF1760" w:rsidRDefault="00AA3F76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15</w:t>
            </w:r>
          </w:p>
        </w:tc>
        <w:tc>
          <w:tcPr>
            <w:tcW w:w="3827" w:type="dxa"/>
          </w:tcPr>
          <w:p w:rsidR="00AA3F76" w:rsidRPr="00FF1760" w:rsidRDefault="00AA3F76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Признаки и условия протекания химических реакций</w:t>
            </w:r>
          </w:p>
        </w:tc>
        <w:tc>
          <w:tcPr>
            <w:tcW w:w="1276" w:type="dxa"/>
          </w:tcPr>
          <w:p w:rsidR="00AA3F76" w:rsidRPr="00FF1760" w:rsidRDefault="00AA3F76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AA3F76" w:rsidRPr="00FF1760" w:rsidRDefault="00AA3F76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AA3F76" w:rsidRPr="00FF1760" w:rsidRDefault="00AA3F76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9">
              <w:r w:rsidRPr="00FF1760">
                <w:rPr>
                  <w:color w:val="auto"/>
                  <w:u w:val="single"/>
                </w:rPr>
                <w:t>https://m.edsoo.ru/ff0d3a16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AA3F76" w:rsidRPr="00FF1760" w:rsidRDefault="00AA3F76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16</w:t>
            </w:r>
          </w:p>
        </w:tc>
        <w:tc>
          <w:tcPr>
            <w:tcW w:w="3827" w:type="dxa"/>
          </w:tcPr>
          <w:p w:rsidR="00AA3F76" w:rsidRPr="00FF1760" w:rsidRDefault="00AA3F76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Закон сохранения массы веществ. Химические уравнения</w:t>
            </w:r>
          </w:p>
        </w:tc>
        <w:tc>
          <w:tcPr>
            <w:tcW w:w="1276" w:type="dxa"/>
          </w:tcPr>
          <w:p w:rsidR="00AA3F76" w:rsidRPr="00FF1760" w:rsidRDefault="00AA3F76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AA3F76" w:rsidRPr="00FF1760" w:rsidRDefault="00AA3F76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AA3F76" w:rsidRPr="00FF1760" w:rsidRDefault="00AA3F76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20">
              <w:r w:rsidRPr="00FF1760">
                <w:rPr>
                  <w:color w:val="auto"/>
                  <w:u w:val="single"/>
                </w:rPr>
                <w:t>https://m.edsoo.ru/ff0d3b88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AA3F76" w:rsidRPr="00FF1760" w:rsidRDefault="00AA3F76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17</w:t>
            </w:r>
          </w:p>
        </w:tc>
        <w:tc>
          <w:tcPr>
            <w:tcW w:w="3827" w:type="dxa"/>
          </w:tcPr>
          <w:p w:rsidR="00AA3F76" w:rsidRPr="00FF1760" w:rsidRDefault="00AA3F76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1276" w:type="dxa"/>
          </w:tcPr>
          <w:p w:rsidR="00AA3F76" w:rsidRPr="00FF1760" w:rsidRDefault="00AA3F76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AA3F76" w:rsidRPr="00FF1760" w:rsidRDefault="00AA3F76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AA3F76" w:rsidRPr="00FF1760" w:rsidRDefault="00AA3F76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21">
              <w:r w:rsidRPr="00FF1760">
                <w:rPr>
                  <w:color w:val="auto"/>
                  <w:u w:val="single"/>
                </w:rPr>
                <w:t>https://m.edsoo.ru/ff0d5708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AA3F76" w:rsidRPr="00FF1760" w:rsidRDefault="00AA3F76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18</w:t>
            </w:r>
          </w:p>
        </w:tc>
        <w:tc>
          <w:tcPr>
            <w:tcW w:w="3827" w:type="dxa"/>
          </w:tcPr>
          <w:p w:rsidR="00AA3F76" w:rsidRPr="00FF1760" w:rsidRDefault="00AA3F76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 xml:space="preserve">Классификация химических реакций (соединения, разложения, </w:t>
            </w:r>
            <w:proofErr w:type="spellStart"/>
            <w:r w:rsidRPr="00FF1760">
              <w:rPr>
                <w:color w:val="auto"/>
              </w:rPr>
              <w:t>замещения,обмена</w:t>
            </w:r>
            <w:proofErr w:type="spellEnd"/>
            <w:r w:rsidRPr="00FF1760">
              <w:rPr>
                <w:color w:val="auto"/>
              </w:rPr>
              <w:t>)</w:t>
            </w:r>
          </w:p>
        </w:tc>
        <w:tc>
          <w:tcPr>
            <w:tcW w:w="1276" w:type="dxa"/>
          </w:tcPr>
          <w:p w:rsidR="00AA3F76" w:rsidRPr="00FF1760" w:rsidRDefault="00AA3F76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 w:val="restart"/>
          </w:tcPr>
          <w:p w:rsidR="00AA3F76" w:rsidRPr="00FF1760" w:rsidRDefault="00083BDA" w:rsidP="00AB7C8E">
            <w:pPr>
              <w:ind w:left="34" w:right="33" w:firstLine="91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применение на уроке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3167" w:type="dxa"/>
          </w:tcPr>
          <w:p w:rsidR="00AA3F76" w:rsidRPr="00FF1760" w:rsidRDefault="00AA3F76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22">
              <w:r w:rsidRPr="00FF1760">
                <w:rPr>
                  <w:color w:val="auto"/>
                  <w:u w:val="single"/>
                </w:rPr>
                <w:t>https://m.edsoo.ru/ff0d3f34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AA3F76" w:rsidRPr="00FF1760" w:rsidRDefault="00AA3F76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19</w:t>
            </w:r>
          </w:p>
        </w:tc>
        <w:tc>
          <w:tcPr>
            <w:tcW w:w="3827" w:type="dxa"/>
          </w:tcPr>
          <w:p w:rsidR="00AA3F76" w:rsidRPr="00FF1760" w:rsidRDefault="00AA3F76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М. В. Ломоносов — учёный-энциклопедист. Обобщение и систематизация знаний</w:t>
            </w:r>
          </w:p>
        </w:tc>
        <w:tc>
          <w:tcPr>
            <w:tcW w:w="1276" w:type="dxa"/>
          </w:tcPr>
          <w:p w:rsidR="00AA3F76" w:rsidRPr="00FF1760" w:rsidRDefault="00AA3F76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AA3F76" w:rsidRPr="00FF1760" w:rsidRDefault="00AA3F76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AA3F76" w:rsidRPr="00FF1760" w:rsidRDefault="00AA3F76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23">
              <w:r w:rsidRPr="00FF1760">
                <w:rPr>
                  <w:color w:val="auto"/>
                  <w:u w:val="single"/>
                </w:rPr>
                <w:t>https://m.edsoo.ru/ff0d40c4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AA3F76" w:rsidRPr="00FF1760" w:rsidRDefault="00AA3F76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20</w:t>
            </w:r>
          </w:p>
        </w:tc>
        <w:tc>
          <w:tcPr>
            <w:tcW w:w="3827" w:type="dxa"/>
          </w:tcPr>
          <w:p w:rsidR="00AA3F76" w:rsidRPr="00FF1760" w:rsidRDefault="00AA3F76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Контрольная работа №1 по теме «Вещества и химические реакции»</w:t>
            </w:r>
          </w:p>
        </w:tc>
        <w:tc>
          <w:tcPr>
            <w:tcW w:w="1276" w:type="dxa"/>
          </w:tcPr>
          <w:p w:rsidR="00AA3F76" w:rsidRPr="00FF1760" w:rsidRDefault="00AA3F76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AA3F76" w:rsidRPr="00FF1760" w:rsidRDefault="00AA3F76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AA3F76" w:rsidRPr="00FF1760" w:rsidRDefault="00AA3F76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24">
              <w:r w:rsidRPr="00FF1760">
                <w:rPr>
                  <w:color w:val="auto"/>
                  <w:u w:val="single"/>
                </w:rPr>
                <w:t>https://m.edsoo.ru/ff0d4290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8611E8" w:rsidRPr="00FF1760" w:rsidRDefault="008611E8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21</w:t>
            </w:r>
          </w:p>
        </w:tc>
        <w:tc>
          <w:tcPr>
            <w:tcW w:w="3827" w:type="dxa"/>
          </w:tcPr>
          <w:p w:rsidR="008611E8" w:rsidRPr="00FF1760" w:rsidRDefault="008611E8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Воздух — смесь газов. Озон.</w:t>
            </w:r>
          </w:p>
        </w:tc>
        <w:tc>
          <w:tcPr>
            <w:tcW w:w="1276" w:type="dxa"/>
          </w:tcPr>
          <w:p w:rsidR="008611E8" w:rsidRPr="00FF1760" w:rsidRDefault="008611E8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 w:val="restart"/>
          </w:tcPr>
          <w:p w:rsidR="00083BDA" w:rsidRPr="00FF1760" w:rsidRDefault="00083BDA" w:rsidP="00AB7C8E">
            <w:pPr>
              <w:pStyle w:val="ae"/>
              <w:shd w:val="clear" w:color="auto" w:fill="FFFFFF"/>
              <w:spacing w:before="0" w:beforeAutospacing="0" w:after="140" w:afterAutospacing="0"/>
              <w:ind w:left="34" w:right="33" w:firstLine="91"/>
              <w:rPr>
                <w:szCs w:val="22"/>
              </w:rPr>
            </w:pPr>
            <w:r w:rsidRPr="00FF1760">
              <w:rPr>
                <w:rStyle w:val="apple-converted-space"/>
                <w:rFonts w:eastAsiaTheme="majorEastAsia"/>
                <w:szCs w:val="22"/>
              </w:rPr>
              <w:t> </w:t>
            </w:r>
            <w:r w:rsidRPr="00FF1760">
              <w:rPr>
                <w:szCs w:val="22"/>
              </w:rPr>
              <w:t>привлечение внимания школьников к ценностному аспекту изучаемых на уроках явлений, инициирование обсуждения, высказывания учащимися своего мнения;</w:t>
            </w:r>
          </w:p>
          <w:p w:rsidR="008611E8" w:rsidRPr="00FF1760" w:rsidRDefault="008611E8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8611E8" w:rsidRPr="00FF1760" w:rsidRDefault="008611E8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25">
              <w:r w:rsidRPr="00FF1760">
                <w:rPr>
                  <w:color w:val="auto"/>
                  <w:u w:val="single"/>
                </w:rPr>
                <w:t>https://m.edsoo.ru/ff0d448e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8611E8" w:rsidRPr="00FF1760" w:rsidRDefault="008611E8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22</w:t>
            </w:r>
          </w:p>
        </w:tc>
        <w:tc>
          <w:tcPr>
            <w:tcW w:w="3827" w:type="dxa"/>
          </w:tcPr>
          <w:p w:rsidR="008611E8" w:rsidRPr="00FF1760" w:rsidRDefault="008611E8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Понятие об оксидах</w:t>
            </w:r>
          </w:p>
        </w:tc>
        <w:tc>
          <w:tcPr>
            <w:tcW w:w="1276" w:type="dxa"/>
          </w:tcPr>
          <w:p w:rsidR="008611E8" w:rsidRPr="00FF1760" w:rsidRDefault="008611E8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8611E8" w:rsidRPr="00FF1760" w:rsidRDefault="008611E8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8611E8" w:rsidRPr="00FF1760" w:rsidRDefault="008611E8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26">
              <w:r w:rsidRPr="00FF1760">
                <w:rPr>
                  <w:color w:val="auto"/>
                  <w:u w:val="single"/>
                </w:rPr>
                <w:t>https://m.edsoo.ru/ff0d4614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8611E8" w:rsidRPr="00FF1760" w:rsidRDefault="008611E8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23</w:t>
            </w:r>
          </w:p>
        </w:tc>
        <w:tc>
          <w:tcPr>
            <w:tcW w:w="3827" w:type="dxa"/>
          </w:tcPr>
          <w:p w:rsidR="008611E8" w:rsidRPr="00FF1760" w:rsidRDefault="008611E8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Способы получения кислорода в лаборатории и промышленности. Применение кислорода</w:t>
            </w:r>
          </w:p>
        </w:tc>
        <w:tc>
          <w:tcPr>
            <w:tcW w:w="1276" w:type="dxa"/>
          </w:tcPr>
          <w:p w:rsidR="008611E8" w:rsidRPr="00FF1760" w:rsidRDefault="008611E8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8611E8" w:rsidRPr="00FF1760" w:rsidRDefault="008611E8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8611E8" w:rsidRPr="00FF1760" w:rsidRDefault="008611E8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27">
              <w:r w:rsidRPr="00FF1760">
                <w:rPr>
                  <w:color w:val="auto"/>
                  <w:u w:val="single"/>
                </w:rPr>
                <w:t>https://m.edsoo.ru/ff0d497a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8611E8" w:rsidRPr="00FF1760" w:rsidRDefault="008611E8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24</w:t>
            </w:r>
          </w:p>
        </w:tc>
        <w:tc>
          <w:tcPr>
            <w:tcW w:w="3827" w:type="dxa"/>
          </w:tcPr>
          <w:p w:rsidR="008611E8" w:rsidRPr="00FF1760" w:rsidRDefault="008611E8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1276" w:type="dxa"/>
          </w:tcPr>
          <w:p w:rsidR="008611E8" w:rsidRPr="00FF1760" w:rsidRDefault="008611E8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8611E8" w:rsidRPr="00FF1760" w:rsidRDefault="008611E8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8611E8" w:rsidRPr="00FF1760" w:rsidRDefault="008611E8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28">
              <w:r w:rsidRPr="00FF1760">
                <w:rPr>
                  <w:color w:val="auto"/>
                  <w:u w:val="single"/>
                </w:rPr>
                <w:t>https://m.edsoo.ru/ff0d4790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414223" w:rsidRPr="00FF1760" w:rsidRDefault="00414223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25</w:t>
            </w:r>
          </w:p>
        </w:tc>
        <w:tc>
          <w:tcPr>
            <w:tcW w:w="3827" w:type="dxa"/>
          </w:tcPr>
          <w:p w:rsidR="00414223" w:rsidRPr="00FF1760" w:rsidRDefault="00414223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Топливо. Загрязнение воздуха, способы его предотвращения.</w:t>
            </w:r>
          </w:p>
        </w:tc>
        <w:tc>
          <w:tcPr>
            <w:tcW w:w="1276" w:type="dxa"/>
          </w:tcPr>
          <w:p w:rsidR="00414223" w:rsidRPr="00FF1760" w:rsidRDefault="00414223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 w:val="restart"/>
          </w:tcPr>
          <w:p w:rsidR="00414223" w:rsidRPr="00FF1760" w:rsidRDefault="00414223" w:rsidP="00AB7C8E">
            <w:pPr>
              <w:pStyle w:val="ae"/>
              <w:spacing w:before="0" w:beforeAutospacing="0" w:after="167" w:afterAutospacing="0"/>
              <w:ind w:left="34" w:right="33" w:firstLine="91"/>
              <w:rPr>
                <w:szCs w:val="22"/>
              </w:rPr>
            </w:pPr>
            <w:r w:rsidRPr="00FF1760">
              <w:rPr>
                <w:szCs w:val="22"/>
              </w:rPr>
              <w:t>применение на уроке интерактивных форм работы учащихся: интеллектуальных игр, стимулирующих познавательную деятельность</w:t>
            </w:r>
          </w:p>
        </w:tc>
        <w:tc>
          <w:tcPr>
            <w:tcW w:w="3167" w:type="dxa"/>
          </w:tcPr>
          <w:p w:rsidR="00414223" w:rsidRPr="00FF1760" w:rsidRDefault="00414223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29">
              <w:r w:rsidRPr="00FF1760">
                <w:rPr>
                  <w:color w:val="auto"/>
                  <w:u w:val="single"/>
                </w:rPr>
                <w:t>https://m.edsoo.ru/ff0d4c4a</w:t>
              </w:r>
            </w:hyperlink>
          </w:p>
        </w:tc>
      </w:tr>
      <w:tr w:rsidR="00FF1760" w:rsidRPr="00FF1760" w:rsidTr="00C132A6">
        <w:trPr>
          <w:trHeight w:val="753"/>
        </w:trPr>
        <w:tc>
          <w:tcPr>
            <w:tcW w:w="1101" w:type="dxa"/>
          </w:tcPr>
          <w:p w:rsidR="00414223" w:rsidRPr="00FF1760" w:rsidRDefault="00414223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26</w:t>
            </w:r>
          </w:p>
        </w:tc>
        <w:tc>
          <w:tcPr>
            <w:tcW w:w="3827" w:type="dxa"/>
          </w:tcPr>
          <w:p w:rsidR="00414223" w:rsidRPr="00FF1760" w:rsidRDefault="00414223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1276" w:type="dxa"/>
          </w:tcPr>
          <w:p w:rsidR="00414223" w:rsidRPr="00FF1760" w:rsidRDefault="00414223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414223" w:rsidRPr="00FF1760" w:rsidRDefault="00414223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414223" w:rsidRPr="00FF1760" w:rsidRDefault="00414223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30">
              <w:r w:rsidRPr="00FF1760">
                <w:rPr>
                  <w:color w:val="auto"/>
                  <w:u w:val="single"/>
                </w:rPr>
                <w:t>https://m.edsoo.ru/ff0d4ae2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27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 xml:space="preserve">Водород — элемент и простое вещество. Нахождение водорода </w:t>
            </w:r>
            <w:proofErr w:type="spellStart"/>
            <w:r w:rsidRPr="00FF1760">
              <w:rPr>
                <w:color w:val="auto"/>
              </w:rPr>
              <w:t>вприроде</w:t>
            </w:r>
            <w:proofErr w:type="spellEnd"/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</w:tcPr>
          <w:p w:rsidR="00083BDA" w:rsidRPr="00FF1760" w:rsidRDefault="00414223" w:rsidP="00AB7C8E">
            <w:pPr>
              <w:pStyle w:val="ae"/>
              <w:spacing w:after="167"/>
              <w:ind w:left="34" w:right="33" w:firstLine="91"/>
              <w:rPr>
                <w:szCs w:val="22"/>
              </w:rPr>
            </w:pPr>
            <w:r w:rsidRPr="00FF1760">
              <w:rPr>
                <w:szCs w:val="22"/>
              </w:rPr>
              <w:t xml:space="preserve">дискуссий, которые дают учащимся возможность приобрести опыт ведения конструктивного диалога; </w:t>
            </w: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31">
              <w:r w:rsidRPr="00FF1760">
                <w:rPr>
                  <w:color w:val="auto"/>
                  <w:u w:val="single"/>
                </w:rPr>
                <w:t>https://m.edsoo.ru/ff0d4dd0</w:t>
              </w:r>
            </w:hyperlink>
          </w:p>
        </w:tc>
      </w:tr>
      <w:tr w:rsidR="00FF1760" w:rsidRPr="00FF1760" w:rsidTr="00C132A6">
        <w:trPr>
          <w:trHeight w:val="1070"/>
        </w:trPr>
        <w:tc>
          <w:tcPr>
            <w:tcW w:w="1101" w:type="dxa"/>
          </w:tcPr>
          <w:p w:rsidR="00414223" w:rsidRPr="00FF1760" w:rsidRDefault="00414223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28</w:t>
            </w:r>
          </w:p>
        </w:tc>
        <w:tc>
          <w:tcPr>
            <w:tcW w:w="3827" w:type="dxa"/>
          </w:tcPr>
          <w:p w:rsidR="00414223" w:rsidRPr="00FF1760" w:rsidRDefault="00414223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Физические и химические свойства водорода. Применение водорода.</w:t>
            </w:r>
          </w:p>
        </w:tc>
        <w:tc>
          <w:tcPr>
            <w:tcW w:w="1276" w:type="dxa"/>
          </w:tcPr>
          <w:p w:rsidR="00414223" w:rsidRPr="00FF1760" w:rsidRDefault="00414223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 w:val="restart"/>
          </w:tcPr>
          <w:p w:rsidR="00414223" w:rsidRPr="00FF1760" w:rsidRDefault="00414223" w:rsidP="00AB7C8E">
            <w:pPr>
              <w:pStyle w:val="ae"/>
              <w:spacing w:after="167"/>
              <w:ind w:left="34" w:right="33" w:firstLine="91"/>
              <w:rPr>
                <w:szCs w:val="22"/>
              </w:rPr>
            </w:pPr>
            <w:r w:rsidRPr="00FF1760">
              <w:rPr>
                <w:szCs w:val="22"/>
              </w:rPr>
              <w:t xml:space="preserve">мотивацию </w:t>
            </w:r>
            <w:proofErr w:type="spellStart"/>
            <w:r w:rsidRPr="00FF1760">
              <w:rPr>
                <w:szCs w:val="22"/>
              </w:rPr>
              <w:t>школьниковгрупповой</w:t>
            </w:r>
            <w:proofErr w:type="spellEnd"/>
            <w:r w:rsidRPr="00FF1760">
              <w:rPr>
                <w:szCs w:val="22"/>
              </w:rPr>
              <w:t xml:space="preserve">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3167" w:type="dxa"/>
          </w:tcPr>
          <w:p w:rsidR="00414223" w:rsidRPr="00FF1760" w:rsidRDefault="00414223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</w:p>
          <w:p w:rsidR="00414223" w:rsidRPr="00FF1760" w:rsidRDefault="0008281F" w:rsidP="00AB7C8E">
            <w:pPr>
              <w:spacing w:after="0"/>
              <w:ind w:left="176" w:right="224"/>
              <w:rPr>
                <w:color w:val="auto"/>
              </w:rPr>
            </w:pPr>
            <w:hyperlink r:id="rId32">
              <w:r w:rsidR="00414223" w:rsidRPr="00FF1760">
                <w:rPr>
                  <w:color w:val="auto"/>
                  <w:u w:val="single"/>
                </w:rPr>
                <w:t>https://m.edsoo.ru/ff0d4dd0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29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Понятие о кислотах и солях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33">
              <w:r w:rsidRPr="00FF1760">
                <w:rPr>
                  <w:color w:val="auto"/>
                  <w:u w:val="single"/>
                </w:rPr>
                <w:t>https://m.edsoo.ru/ff0d50d2</w:t>
              </w:r>
            </w:hyperlink>
          </w:p>
        </w:tc>
      </w:tr>
      <w:tr w:rsidR="00FF1760" w:rsidRPr="00FF1760" w:rsidTr="00C132A6">
        <w:trPr>
          <w:trHeight w:val="795"/>
        </w:trPr>
        <w:tc>
          <w:tcPr>
            <w:tcW w:w="1101" w:type="dxa"/>
          </w:tcPr>
          <w:p w:rsidR="00414223" w:rsidRPr="00FF1760" w:rsidRDefault="00414223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30</w:t>
            </w:r>
          </w:p>
        </w:tc>
        <w:tc>
          <w:tcPr>
            <w:tcW w:w="3827" w:type="dxa"/>
          </w:tcPr>
          <w:p w:rsidR="00414223" w:rsidRPr="00FF1760" w:rsidRDefault="00414223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Способы получения водорода в лаборатории</w:t>
            </w:r>
          </w:p>
        </w:tc>
        <w:tc>
          <w:tcPr>
            <w:tcW w:w="1276" w:type="dxa"/>
          </w:tcPr>
          <w:p w:rsidR="00414223" w:rsidRPr="00FF1760" w:rsidRDefault="00414223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 w:val="restart"/>
          </w:tcPr>
          <w:p w:rsidR="00414223" w:rsidRPr="00FF1760" w:rsidRDefault="00414223" w:rsidP="00AB7C8E">
            <w:pPr>
              <w:ind w:left="34" w:right="33" w:firstLine="91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Выполнять задания определённой сложности по пройден-</w:t>
            </w:r>
          </w:p>
          <w:p w:rsidR="00414223" w:rsidRPr="00FF1760" w:rsidRDefault="00414223" w:rsidP="00AB7C8E">
            <w:pPr>
              <w:ind w:left="34" w:right="33" w:firstLine="91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ному материалу.</w:t>
            </w:r>
          </w:p>
        </w:tc>
        <w:tc>
          <w:tcPr>
            <w:tcW w:w="3167" w:type="dxa"/>
          </w:tcPr>
          <w:p w:rsidR="00414223" w:rsidRPr="00FF1760" w:rsidRDefault="00414223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</w:p>
          <w:p w:rsidR="00414223" w:rsidRPr="00FF1760" w:rsidRDefault="0008281F" w:rsidP="00AB7C8E">
            <w:pPr>
              <w:spacing w:after="0"/>
              <w:ind w:left="176" w:right="224"/>
              <w:rPr>
                <w:color w:val="auto"/>
              </w:rPr>
            </w:pPr>
            <w:hyperlink r:id="rId34">
              <w:r w:rsidR="00414223" w:rsidRPr="00FF1760">
                <w:rPr>
                  <w:color w:val="auto"/>
                  <w:u w:val="single"/>
                </w:rPr>
                <w:t>https://m.edsoo.ru/ff0d4dd0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31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35">
              <w:r w:rsidRPr="00FF1760">
                <w:rPr>
                  <w:color w:val="auto"/>
                  <w:u w:val="single"/>
                </w:rPr>
                <w:t>https://m.edsoo.ru/ff0d4f42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3D4E67" w:rsidRPr="00FF1760" w:rsidRDefault="003D4E67" w:rsidP="00C132A6">
            <w:pPr>
              <w:tabs>
                <w:tab w:val="left" w:pos="228"/>
                <w:tab w:val="left" w:pos="754"/>
              </w:tabs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32</w:t>
            </w:r>
          </w:p>
        </w:tc>
        <w:tc>
          <w:tcPr>
            <w:tcW w:w="3827" w:type="dxa"/>
          </w:tcPr>
          <w:p w:rsidR="003D4E67" w:rsidRPr="00FF1760" w:rsidRDefault="003D4E67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Молярный объём газов. Закон Авогадро</w:t>
            </w:r>
          </w:p>
        </w:tc>
        <w:tc>
          <w:tcPr>
            <w:tcW w:w="1276" w:type="dxa"/>
          </w:tcPr>
          <w:p w:rsidR="003D4E67" w:rsidRPr="00FF1760" w:rsidRDefault="003D4E67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 w:val="restart"/>
          </w:tcPr>
          <w:p w:rsidR="003D4E67" w:rsidRPr="00FF1760" w:rsidRDefault="003D4E67" w:rsidP="00AB7C8E">
            <w:pPr>
              <w:pStyle w:val="ae"/>
              <w:shd w:val="clear" w:color="auto" w:fill="FFFFFF"/>
              <w:spacing w:before="0" w:beforeAutospacing="0" w:after="140" w:afterAutospacing="0"/>
              <w:ind w:left="34" w:right="33" w:firstLine="91"/>
              <w:rPr>
                <w:szCs w:val="22"/>
              </w:rPr>
            </w:pPr>
            <w:r w:rsidRPr="00FF1760">
              <w:rPr>
                <w:szCs w:val="22"/>
              </w:rPr>
              <w:t>привлечение внимания школьников к ценностному аспекту изучаемых на уроках явлений, инициирование обсуждения, высказывания учащимися своего мнения;</w:t>
            </w:r>
          </w:p>
          <w:p w:rsidR="003D4E67" w:rsidRPr="00FF1760" w:rsidRDefault="003D4E67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3D4E67" w:rsidRPr="00FF1760" w:rsidRDefault="003D4E67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36">
              <w:r w:rsidRPr="00FF1760">
                <w:rPr>
                  <w:color w:val="auto"/>
                  <w:u w:val="single"/>
                </w:rPr>
                <w:t>https://m.edsoo.ru/ff0d542e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3D4E67" w:rsidRPr="00FF1760" w:rsidRDefault="003D4E67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33</w:t>
            </w:r>
          </w:p>
        </w:tc>
        <w:tc>
          <w:tcPr>
            <w:tcW w:w="3827" w:type="dxa"/>
          </w:tcPr>
          <w:p w:rsidR="003D4E67" w:rsidRPr="00FF1760" w:rsidRDefault="003D4E67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1276" w:type="dxa"/>
          </w:tcPr>
          <w:p w:rsidR="003D4E67" w:rsidRPr="00FF1760" w:rsidRDefault="003D4E67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3D4E67" w:rsidRPr="00FF1760" w:rsidRDefault="003D4E67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3D4E67" w:rsidRPr="00FF1760" w:rsidRDefault="003D4E67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37">
              <w:r w:rsidRPr="00FF1760">
                <w:rPr>
                  <w:color w:val="auto"/>
                  <w:u w:val="single"/>
                </w:rPr>
                <w:t>https://m.edsoo.ru/ff0d55a0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3D4E67" w:rsidRPr="00FF1760" w:rsidRDefault="003D4E67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34</w:t>
            </w:r>
          </w:p>
        </w:tc>
        <w:tc>
          <w:tcPr>
            <w:tcW w:w="3827" w:type="dxa"/>
          </w:tcPr>
          <w:p w:rsidR="003D4E67" w:rsidRPr="00FF1760" w:rsidRDefault="003D4E67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1276" w:type="dxa"/>
          </w:tcPr>
          <w:p w:rsidR="003D4E67" w:rsidRPr="00FF1760" w:rsidRDefault="003D4E67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3D4E67" w:rsidRPr="00FF1760" w:rsidRDefault="003D4E67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3D4E67" w:rsidRPr="00FF1760" w:rsidRDefault="003D4E67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38">
              <w:r w:rsidRPr="00FF1760">
                <w:rPr>
                  <w:color w:val="auto"/>
                  <w:u w:val="single"/>
                </w:rPr>
                <w:t>https://m.edsoo.ru/ff0d5708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3D4E67" w:rsidRPr="00FF1760" w:rsidRDefault="003D4E67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35</w:t>
            </w:r>
          </w:p>
        </w:tc>
        <w:tc>
          <w:tcPr>
            <w:tcW w:w="3827" w:type="dxa"/>
          </w:tcPr>
          <w:p w:rsidR="003D4E67" w:rsidRPr="00FF1760" w:rsidRDefault="003D4E67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Физические и химические свойства воды</w:t>
            </w:r>
          </w:p>
        </w:tc>
        <w:tc>
          <w:tcPr>
            <w:tcW w:w="1276" w:type="dxa"/>
          </w:tcPr>
          <w:p w:rsidR="003D4E67" w:rsidRPr="00FF1760" w:rsidRDefault="003D4E67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3D4E67" w:rsidRPr="00FF1760" w:rsidRDefault="003D4E67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3D4E67" w:rsidRPr="00FF1760" w:rsidRDefault="003D4E67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39">
              <w:r w:rsidRPr="00FF1760">
                <w:rPr>
                  <w:color w:val="auto"/>
                  <w:u w:val="single"/>
                </w:rPr>
                <w:t>https://m.edsoo.ru/ff0d587a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3D4E67" w:rsidRPr="00FF1760" w:rsidRDefault="003D4E67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36</w:t>
            </w:r>
          </w:p>
        </w:tc>
        <w:tc>
          <w:tcPr>
            <w:tcW w:w="3827" w:type="dxa"/>
          </w:tcPr>
          <w:p w:rsidR="003D4E67" w:rsidRPr="00FF1760" w:rsidRDefault="003D4E67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Состав оснований. Понятие об индикаторах</w:t>
            </w:r>
          </w:p>
        </w:tc>
        <w:tc>
          <w:tcPr>
            <w:tcW w:w="1276" w:type="dxa"/>
          </w:tcPr>
          <w:p w:rsidR="003D4E67" w:rsidRPr="00FF1760" w:rsidRDefault="003D4E67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3D4E67" w:rsidRPr="00FF1760" w:rsidRDefault="003D4E67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3D4E67" w:rsidRPr="00FF1760" w:rsidRDefault="003D4E67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40">
              <w:r w:rsidRPr="00FF1760">
                <w:rPr>
                  <w:color w:val="auto"/>
                  <w:u w:val="single"/>
                </w:rPr>
                <w:t>https://m.edsoo.ru/ff0d59e2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3D4E67" w:rsidRPr="00FF1760" w:rsidRDefault="003D4E67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37</w:t>
            </w:r>
          </w:p>
        </w:tc>
        <w:tc>
          <w:tcPr>
            <w:tcW w:w="3827" w:type="dxa"/>
          </w:tcPr>
          <w:p w:rsidR="003D4E67" w:rsidRPr="00FF1760" w:rsidRDefault="003D4E67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1276" w:type="dxa"/>
          </w:tcPr>
          <w:p w:rsidR="003D4E67" w:rsidRPr="00FF1760" w:rsidRDefault="003D4E67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3D4E67" w:rsidRPr="00FF1760" w:rsidRDefault="003D4E67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3D4E67" w:rsidRPr="00FF1760" w:rsidRDefault="003D4E67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41">
              <w:r w:rsidRPr="00FF1760">
                <w:rPr>
                  <w:color w:val="auto"/>
                  <w:u w:val="single"/>
                </w:rPr>
                <w:t>https://m.edsoo.ru/ff0d5b40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3D4E67" w:rsidRPr="00FF1760" w:rsidRDefault="003D4E67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38</w:t>
            </w:r>
          </w:p>
        </w:tc>
        <w:tc>
          <w:tcPr>
            <w:tcW w:w="3827" w:type="dxa"/>
          </w:tcPr>
          <w:p w:rsidR="003D4E67" w:rsidRPr="00FF1760" w:rsidRDefault="003D4E67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1276" w:type="dxa"/>
          </w:tcPr>
          <w:p w:rsidR="003D4E67" w:rsidRPr="00FF1760" w:rsidRDefault="003D4E67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3D4E67" w:rsidRPr="00FF1760" w:rsidRDefault="003D4E67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3D4E67" w:rsidRPr="00FF1760" w:rsidRDefault="003D4E67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42">
              <w:r w:rsidRPr="00FF1760">
                <w:rPr>
                  <w:color w:val="auto"/>
                  <w:u w:val="single"/>
                </w:rPr>
                <w:t>https://m.edsoo.ru/ff0d5eba</w:t>
              </w:r>
            </w:hyperlink>
          </w:p>
        </w:tc>
      </w:tr>
      <w:tr w:rsidR="00FF1760" w:rsidRPr="00FF1760" w:rsidTr="00C132A6">
        <w:trPr>
          <w:trHeight w:val="503"/>
        </w:trPr>
        <w:tc>
          <w:tcPr>
            <w:tcW w:w="1101" w:type="dxa"/>
            <w:tcBorders>
              <w:bottom w:val="single" w:sz="4" w:space="0" w:color="FFFFFF" w:themeColor="background1"/>
            </w:tcBorders>
          </w:tcPr>
          <w:p w:rsidR="003D4E67" w:rsidRPr="00FF1760" w:rsidRDefault="003D4E67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39</w:t>
            </w:r>
          </w:p>
        </w:tc>
        <w:tc>
          <w:tcPr>
            <w:tcW w:w="3827" w:type="dxa"/>
            <w:tcBorders>
              <w:bottom w:val="single" w:sz="4" w:space="0" w:color="FFFFFF" w:themeColor="background1"/>
            </w:tcBorders>
          </w:tcPr>
          <w:p w:rsidR="003D4E67" w:rsidRPr="00FF1760" w:rsidRDefault="003D4E67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Контрольная работа №2 по теме «Кислород. Водород. Вода»</w:t>
            </w:r>
          </w:p>
        </w:tc>
        <w:tc>
          <w:tcPr>
            <w:tcW w:w="1276" w:type="dxa"/>
            <w:tcBorders>
              <w:bottom w:val="single" w:sz="4" w:space="0" w:color="FFFFFF" w:themeColor="background1"/>
            </w:tcBorders>
          </w:tcPr>
          <w:p w:rsidR="003D4E67" w:rsidRPr="00FF1760" w:rsidRDefault="003D4E67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  <w:tcBorders>
              <w:bottom w:val="single" w:sz="4" w:space="0" w:color="FFFFFF" w:themeColor="background1"/>
            </w:tcBorders>
          </w:tcPr>
          <w:p w:rsidR="003D4E67" w:rsidRPr="00FF1760" w:rsidRDefault="003D4E67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  <w:tcBorders>
              <w:bottom w:val="single" w:sz="4" w:space="0" w:color="FFFFFF" w:themeColor="background1"/>
            </w:tcBorders>
          </w:tcPr>
          <w:p w:rsidR="003D4E67" w:rsidRPr="00FF1760" w:rsidRDefault="003D4E67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43">
              <w:r w:rsidRPr="00FF1760">
                <w:rPr>
                  <w:color w:val="auto"/>
                  <w:u w:val="single"/>
                </w:rPr>
                <w:t>https://m.edsoo.ru/ff0d6342</w:t>
              </w:r>
            </w:hyperlink>
          </w:p>
        </w:tc>
      </w:tr>
      <w:tr w:rsidR="00FF1760" w:rsidRPr="00FF1760" w:rsidTr="00C132A6">
        <w:trPr>
          <w:trHeight w:val="271"/>
        </w:trPr>
        <w:tc>
          <w:tcPr>
            <w:tcW w:w="1101" w:type="dxa"/>
            <w:tcBorders>
              <w:top w:val="single" w:sz="4" w:space="0" w:color="FFFFFF" w:themeColor="background1"/>
            </w:tcBorders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</w:p>
        </w:tc>
        <w:tc>
          <w:tcPr>
            <w:tcW w:w="3827" w:type="dxa"/>
            <w:tcBorders>
              <w:top w:val="single" w:sz="4" w:space="0" w:color="FFFFFF" w:themeColor="background1"/>
            </w:tcBorders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</w:tcBorders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4677" w:type="dxa"/>
            <w:tcBorders>
              <w:top w:val="single" w:sz="4" w:space="0" w:color="FFFFFF" w:themeColor="background1"/>
            </w:tcBorders>
          </w:tcPr>
          <w:p w:rsidR="00083BDA" w:rsidRPr="00FF1760" w:rsidRDefault="00083BDA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  <w:tcBorders>
              <w:top w:val="single" w:sz="4" w:space="0" w:color="FFFFFF" w:themeColor="background1"/>
            </w:tcBorders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40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Классификация неорганических соединений. Оксиды. Классификация оксидов.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 w:val="restart"/>
          </w:tcPr>
          <w:p w:rsidR="00083BDA" w:rsidRPr="00FF1760" w:rsidRDefault="00083BDA" w:rsidP="00AB7C8E">
            <w:pPr>
              <w:pStyle w:val="ae"/>
              <w:shd w:val="clear" w:color="auto" w:fill="FFFFFF"/>
              <w:spacing w:before="0" w:beforeAutospacing="0" w:after="140" w:afterAutospacing="0"/>
              <w:ind w:left="34" w:right="33" w:firstLine="91"/>
              <w:rPr>
                <w:szCs w:val="22"/>
              </w:rPr>
            </w:pPr>
            <w:r w:rsidRPr="00FF1760">
              <w:rPr>
                <w:szCs w:val="22"/>
              </w:rPr>
              <w:t>- привлечение внимания школьников к ценностному аспекту изучаемых на уроках явлений, опытов, которые могу встречаться в повседневной жизни;</w:t>
            </w:r>
          </w:p>
          <w:p w:rsidR="003D4E67" w:rsidRPr="00FF1760" w:rsidRDefault="003D4E67" w:rsidP="00AB7C8E">
            <w:pPr>
              <w:ind w:left="34" w:right="33" w:firstLine="91"/>
              <w:jc w:val="left"/>
              <w:rPr>
                <w:color w:val="auto"/>
              </w:rPr>
            </w:pPr>
          </w:p>
          <w:p w:rsidR="003D4E67" w:rsidRPr="00FF1760" w:rsidRDefault="003D4E67" w:rsidP="00AB7C8E">
            <w:pPr>
              <w:ind w:left="34" w:right="33" w:firstLine="91"/>
              <w:jc w:val="left"/>
              <w:rPr>
                <w:color w:val="auto"/>
              </w:rPr>
            </w:pPr>
          </w:p>
          <w:p w:rsidR="003D4E67" w:rsidRPr="00FF1760" w:rsidRDefault="003D4E67" w:rsidP="00AB7C8E">
            <w:pPr>
              <w:ind w:left="34" w:right="33" w:firstLine="91"/>
              <w:jc w:val="left"/>
              <w:rPr>
                <w:color w:val="auto"/>
              </w:rPr>
            </w:pPr>
          </w:p>
          <w:p w:rsidR="003D4E67" w:rsidRPr="00FF1760" w:rsidRDefault="003D4E67" w:rsidP="00AB7C8E">
            <w:pPr>
              <w:ind w:left="34" w:right="33" w:firstLine="91"/>
              <w:jc w:val="left"/>
              <w:rPr>
                <w:color w:val="auto"/>
              </w:rPr>
            </w:pPr>
          </w:p>
          <w:p w:rsidR="003D4E67" w:rsidRPr="00FF1760" w:rsidRDefault="003D4E67" w:rsidP="00AB7C8E">
            <w:pPr>
              <w:ind w:left="34" w:right="33" w:firstLine="91"/>
              <w:jc w:val="left"/>
              <w:rPr>
                <w:color w:val="auto"/>
              </w:rPr>
            </w:pPr>
          </w:p>
          <w:p w:rsidR="003D4E67" w:rsidRPr="00FF1760" w:rsidRDefault="003D4E67" w:rsidP="00AB7C8E">
            <w:pPr>
              <w:ind w:left="34" w:right="33" w:firstLine="91"/>
              <w:jc w:val="left"/>
              <w:rPr>
                <w:color w:val="auto"/>
              </w:rPr>
            </w:pPr>
          </w:p>
          <w:p w:rsidR="00083BDA" w:rsidRPr="00FF1760" w:rsidRDefault="00083BDA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44">
              <w:r w:rsidRPr="00FF1760">
                <w:rPr>
                  <w:color w:val="auto"/>
                  <w:u w:val="single"/>
                </w:rPr>
                <w:t>https://m.edsoo.ru/ff0d664e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41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45">
              <w:r w:rsidRPr="00FF1760">
                <w:rPr>
                  <w:color w:val="auto"/>
                  <w:u w:val="single"/>
                </w:rPr>
                <w:t>https://m.edsoo.ru/ff0d664e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42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Основания. Классификация оснований: щёлочи и нерастворимые основания. Номенклатура оснований. Физические свойства оснований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46">
              <w:r w:rsidRPr="00FF1760">
                <w:rPr>
                  <w:color w:val="auto"/>
                  <w:u w:val="single"/>
                </w:rPr>
                <w:t>https://m.edsoo.ru/ff0d67ca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43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Получение и химические свойства оснований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 w:val="restart"/>
          </w:tcPr>
          <w:p w:rsidR="00083BDA" w:rsidRPr="00FF1760" w:rsidRDefault="003D4E67" w:rsidP="00AB7C8E">
            <w:pPr>
              <w:ind w:left="34" w:right="33" w:firstLine="91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 xml:space="preserve">Использовать </w:t>
            </w:r>
            <w:proofErr w:type="spellStart"/>
            <w:r w:rsidRPr="00FF1760">
              <w:rPr>
                <w:color w:val="auto"/>
              </w:rPr>
              <w:t>межпредметные</w:t>
            </w:r>
            <w:proofErr w:type="spellEnd"/>
            <w:r w:rsidRPr="00FF1760">
              <w:rPr>
                <w:color w:val="auto"/>
              </w:rPr>
              <w:t xml:space="preserve"> связи, проводить наблюдения по ходу демонстрационного эксперимента, исследовать свойства растворов электролитов и </w:t>
            </w:r>
            <w:proofErr w:type="spellStart"/>
            <w:r w:rsidRPr="00FF1760">
              <w:rPr>
                <w:color w:val="auto"/>
              </w:rPr>
              <w:t>неэлектролитов</w:t>
            </w:r>
            <w:proofErr w:type="spellEnd"/>
            <w:r w:rsidRPr="00FF1760">
              <w:rPr>
                <w:color w:val="auto"/>
              </w:rPr>
              <w:t>, обсуждать в группах результаты опытов</w:t>
            </w: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47">
              <w:r w:rsidRPr="00FF1760">
                <w:rPr>
                  <w:color w:val="auto"/>
                  <w:u w:val="single"/>
                </w:rPr>
                <w:t>https://m.edsoo.ru/ff0d67ca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44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Кислоты. Классификация кислот. Номенклатура кислот, Физические и химические свойства. Ряд активности металлов. Получение кислот.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48">
              <w:r w:rsidRPr="00FF1760">
                <w:rPr>
                  <w:color w:val="auto"/>
                  <w:u w:val="single"/>
                </w:rPr>
                <w:t>https://m.edsoo.ru/ff0dfee2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45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Получение и химические свойства кислот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49">
              <w:r w:rsidRPr="00FF1760">
                <w:rPr>
                  <w:color w:val="auto"/>
                  <w:u w:val="single"/>
                </w:rPr>
                <w:t>https://m.edsoo.ru/ff0dfee2</w:t>
              </w:r>
            </w:hyperlink>
          </w:p>
        </w:tc>
      </w:tr>
      <w:tr w:rsidR="00FF1760" w:rsidRPr="00FF1760" w:rsidTr="00C132A6">
        <w:trPr>
          <w:trHeight w:val="531"/>
        </w:trPr>
        <w:tc>
          <w:tcPr>
            <w:tcW w:w="1101" w:type="dxa"/>
            <w:vMerge w:val="restart"/>
          </w:tcPr>
          <w:p w:rsidR="006A6450" w:rsidRPr="00FF1760" w:rsidRDefault="006A6450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46</w:t>
            </w:r>
          </w:p>
        </w:tc>
        <w:tc>
          <w:tcPr>
            <w:tcW w:w="3827" w:type="dxa"/>
          </w:tcPr>
          <w:p w:rsidR="006A6450" w:rsidRPr="00FF1760" w:rsidRDefault="006A6450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 xml:space="preserve">Соли (средние): номенклатура, способы получения, химические </w:t>
            </w:r>
          </w:p>
        </w:tc>
        <w:tc>
          <w:tcPr>
            <w:tcW w:w="1276" w:type="dxa"/>
          </w:tcPr>
          <w:p w:rsidR="006A6450" w:rsidRPr="00FF1760" w:rsidRDefault="006A6450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6A6450" w:rsidRPr="00FF1760" w:rsidRDefault="006A6450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6A6450" w:rsidRPr="00FF1760" w:rsidRDefault="006A6450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50">
              <w:r w:rsidRPr="00FF1760">
                <w:rPr>
                  <w:color w:val="auto"/>
                  <w:u w:val="single"/>
                </w:rPr>
                <w:t>https://m.edsoo.ru/00ad9474</w:t>
              </w:r>
            </w:hyperlink>
          </w:p>
        </w:tc>
      </w:tr>
      <w:tr w:rsidR="00FF1760" w:rsidRPr="00FF1760" w:rsidTr="00C132A6">
        <w:trPr>
          <w:trHeight w:val="271"/>
        </w:trPr>
        <w:tc>
          <w:tcPr>
            <w:tcW w:w="1101" w:type="dxa"/>
            <w:vMerge/>
          </w:tcPr>
          <w:p w:rsidR="006A6450" w:rsidRPr="00FF1760" w:rsidRDefault="006A6450" w:rsidP="008611E8">
            <w:pPr>
              <w:spacing w:after="0"/>
              <w:rPr>
                <w:color w:val="auto"/>
              </w:rPr>
            </w:pPr>
          </w:p>
        </w:tc>
        <w:tc>
          <w:tcPr>
            <w:tcW w:w="3827" w:type="dxa"/>
            <w:vMerge w:val="restart"/>
          </w:tcPr>
          <w:p w:rsidR="006A6450" w:rsidRPr="00FF1760" w:rsidRDefault="006A6450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свойства</w:t>
            </w:r>
          </w:p>
          <w:p w:rsidR="006A6450" w:rsidRPr="00FF1760" w:rsidRDefault="006A6450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1276" w:type="dxa"/>
            <w:vMerge w:val="restart"/>
          </w:tcPr>
          <w:p w:rsidR="006A6450" w:rsidRPr="00FF1760" w:rsidRDefault="006A6450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 w:val="restart"/>
          </w:tcPr>
          <w:p w:rsidR="006A6450" w:rsidRPr="00FF1760" w:rsidRDefault="006A6450" w:rsidP="00AB7C8E">
            <w:pPr>
              <w:ind w:left="34" w:right="33" w:firstLine="91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формирование осознанного, уважительного и доброжелательного отношения к другому человеку, его мнению, мировоззрению</w:t>
            </w:r>
          </w:p>
        </w:tc>
        <w:tc>
          <w:tcPr>
            <w:tcW w:w="3167" w:type="dxa"/>
            <w:vMerge w:val="restart"/>
          </w:tcPr>
          <w:p w:rsidR="006A6450" w:rsidRPr="00FF1760" w:rsidRDefault="006A6450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51">
              <w:r w:rsidRPr="00FF1760">
                <w:rPr>
                  <w:color w:val="auto"/>
                  <w:u w:val="single"/>
                </w:rPr>
                <w:t>https://m.edsoo.ru/00ad9b7c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6A6450" w:rsidRPr="00FF1760" w:rsidRDefault="006A6450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47</w:t>
            </w:r>
          </w:p>
        </w:tc>
        <w:tc>
          <w:tcPr>
            <w:tcW w:w="3827" w:type="dxa"/>
            <w:vMerge/>
          </w:tcPr>
          <w:p w:rsidR="006A6450" w:rsidRPr="00FF1760" w:rsidRDefault="006A6450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</w:p>
        </w:tc>
        <w:tc>
          <w:tcPr>
            <w:tcW w:w="1276" w:type="dxa"/>
            <w:vMerge/>
          </w:tcPr>
          <w:p w:rsidR="006A6450" w:rsidRPr="00FF1760" w:rsidRDefault="006A6450" w:rsidP="008611E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4677" w:type="dxa"/>
            <w:vMerge/>
          </w:tcPr>
          <w:p w:rsidR="006A6450" w:rsidRPr="00FF1760" w:rsidRDefault="006A6450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  <w:vMerge/>
          </w:tcPr>
          <w:p w:rsidR="006A6450" w:rsidRPr="00FF1760" w:rsidRDefault="006A6450" w:rsidP="00AB7C8E">
            <w:pPr>
              <w:spacing w:after="0"/>
              <w:ind w:left="176" w:right="224"/>
              <w:rPr>
                <w:color w:val="auto"/>
              </w:rPr>
            </w:pPr>
          </w:p>
        </w:tc>
      </w:tr>
      <w:tr w:rsidR="00FF1760" w:rsidRPr="00FF1760" w:rsidTr="00C132A6">
        <w:tc>
          <w:tcPr>
            <w:tcW w:w="1101" w:type="dxa"/>
          </w:tcPr>
          <w:p w:rsidR="006A6450" w:rsidRPr="00FF1760" w:rsidRDefault="006A6450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48</w:t>
            </w:r>
          </w:p>
        </w:tc>
        <w:tc>
          <w:tcPr>
            <w:tcW w:w="3827" w:type="dxa"/>
          </w:tcPr>
          <w:p w:rsidR="006A6450" w:rsidRPr="00FF1760" w:rsidRDefault="006A6450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Генетическая связь между классами неорганических соединений</w:t>
            </w:r>
          </w:p>
        </w:tc>
        <w:tc>
          <w:tcPr>
            <w:tcW w:w="1276" w:type="dxa"/>
          </w:tcPr>
          <w:p w:rsidR="006A6450" w:rsidRPr="00FF1760" w:rsidRDefault="006A6450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6A6450" w:rsidRPr="00FF1760" w:rsidRDefault="006A6450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6A6450" w:rsidRPr="00FF1760" w:rsidRDefault="006A6450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52">
              <w:r w:rsidRPr="00FF1760">
                <w:rPr>
                  <w:color w:val="auto"/>
                  <w:u w:val="single"/>
                </w:rPr>
                <w:t>https://m.edsoo.ru/00ad9a50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6A6450" w:rsidRPr="00FF1760" w:rsidRDefault="006A6450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49</w:t>
            </w:r>
          </w:p>
        </w:tc>
        <w:tc>
          <w:tcPr>
            <w:tcW w:w="3827" w:type="dxa"/>
          </w:tcPr>
          <w:p w:rsidR="006A6450" w:rsidRPr="00FF1760" w:rsidRDefault="006A6450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276" w:type="dxa"/>
          </w:tcPr>
          <w:p w:rsidR="006A6450" w:rsidRPr="00FF1760" w:rsidRDefault="006A6450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6A6450" w:rsidRPr="00FF1760" w:rsidRDefault="006A6450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6A6450" w:rsidRPr="00FF1760" w:rsidRDefault="006A6450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53">
              <w:r w:rsidRPr="00FF1760">
                <w:rPr>
                  <w:color w:val="auto"/>
                  <w:u w:val="single"/>
                </w:rPr>
                <w:t>https://m.edsoo.ru/00ad9e1a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C132A6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50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 w:val="restart"/>
          </w:tcPr>
          <w:p w:rsidR="00083BDA" w:rsidRPr="00FF1760" w:rsidRDefault="00083BDA" w:rsidP="00AB7C8E">
            <w:pPr>
              <w:pStyle w:val="ae"/>
              <w:spacing w:before="0" w:beforeAutospacing="0" w:after="167" w:afterAutospacing="0"/>
              <w:ind w:left="34" w:right="33" w:firstLine="91"/>
              <w:rPr>
                <w:szCs w:val="22"/>
              </w:rPr>
            </w:pPr>
            <w:r w:rsidRPr="00FF1760">
              <w:rPr>
                <w:szCs w:val="22"/>
              </w:rPr>
              <w:t>- привлечение внимания школьников к ценностному аспекту изучаемых на уроках явлений, опытов, которые могу встречаться в повседневной жизни;</w:t>
            </w:r>
          </w:p>
          <w:p w:rsidR="00083BDA" w:rsidRPr="00FF1760" w:rsidRDefault="00083BDA" w:rsidP="00AB7C8E">
            <w:pPr>
              <w:pStyle w:val="ae"/>
              <w:spacing w:before="0" w:beforeAutospacing="0" w:after="167" w:afterAutospacing="0"/>
              <w:ind w:left="34" w:right="33" w:firstLine="91"/>
              <w:rPr>
                <w:szCs w:val="22"/>
              </w:rPr>
            </w:pPr>
          </w:p>
          <w:p w:rsidR="00083BDA" w:rsidRPr="00FF1760" w:rsidRDefault="00083BDA" w:rsidP="00AB7C8E">
            <w:pPr>
              <w:pStyle w:val="ae"/>
              <w:spacing w:before="0" w:beforeAutospacing="0" w:after="167" w:afterAutospacing="0"/>
              <w:ind w:left="34" w:right="33" w:firstLine="91"/>
              <w:rPr>
                <w:szCs w:val="22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54">
              <w:r w:rsidRPr="00FF1760">
                <w:rPr>
                  <w:color w:val="auto"/>
                  <w:u w:val="single"/>
                </w:rPr>
                <w:t>https://m.edsoo.ru/00ad9ffa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51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55">
              <w:r w:rsidRPr="00FF1760">
                <w:rPr>
                  <w:color w:val="auto"/>
                  <w:u w:val="single"/>
                </w:rPr>
                <w:t>https://m.edsoo.ru/00ada52c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52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Периодической системы химических элементов Д.И. Менделеева. Периоды, группы, подгруппы. Физический смысл порядкового номера, номеров периода и группы элемента.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56">
              <w:r w:rsidRPr="00FF1760">
                <w:rPr>
                  <w:color w:val="auto"/>
                  <w:u w:val="single"/>
                </w:rPr>
                <w:t>https://m.edsoo.ru/00ada52c</w:t>
              </w:r>
            </w:hyperlink>
          </w:p>
        </w:tc>
      </w:tr>
      <w:tr w:rsidR="00FF1760" w:rsidRPr="00FF1760" w:rsidTr="00C132A6">
        <w:trPr>
          <w:trHeight w:val="17"/>
        </w:trPr>
        <w:tc>
          <w:tcPr>
            <w:tcW w:w="1101" w:type="dxa"/>
            <w:vMerge w:val="restart"/>
          </w:tcPr>
          <w:p w:rsidR="003D4E67" w:rsidRPr="00FF1760" w:rsidRDefault="003D4E67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53</w:t>
            </w:r>
          </w:p>
        </w:tc>
        <w:tc>
          <w:tcPr>
            <w:tcW w:w="3827" w:type="dxa"/>
            <w:vMerge w:val="restart"/>
          </w:tcPr>
          <w:p w:rsidR="003D4E67" w:rsidRPr="00FF1760" w:rsidRDefault="003D4E67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Строение атомов. Состав атомных ядер. Изотопы</w:t>
            </w:r>
          </w:p>
        </w:tc>
        <w:tc>
          <w:tcPr>
            <w:tcW w:w="1276" w:type="dxa"/>
            <w:vMerge w:val="restart"/>
          </w:tcPr>
          <w:p w:rsidR="003D4E67" w:rsidRPr="00FF1760" w:rsidRDefault="003D4E67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 w:val="restart"/>
          </w:tcPr>
          <w:p w:rsidR="003D4E67" w:rsidRPr="00FF1760" w:rsidRDefault="003D4E67" w:rsidP="00AB7C8E">
            <w:pPr>
              <w:ind w:left="34" w:right="33" w:firstLine="91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- использование воспитательных возможностей содержания учебного предмета через подбор соответствующих текстов для чтения, задач для решения, проблемных ситуаций для обсуждения в классе;</w:t>
            </w:r>
          </w:p>
        </w:tc>
        <w:tc>
          <w:tcPr>
            <w:tcW w:w="3167" w:type="dxa"/>
          </w:tcPr>
          <w:p w:rsidR="003D4E67" w:rsidRPr="00FF1760" w:rsidRDefault="003D4E67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</w:p>
        </w:tc>
      </w:tr>
      <w:tr w:rsidR="00FF1760" w:rsidRPr="00FF1760" w:rsidTr="00C132A6">
        <w:trPr>
          <w:trHeight w:val="514"/>
        </w:trPr>
        <w:tc>
          <w:tcPr>
            <w:tcW w:w="1101" w:type="dxa"/>
            <w:vMerge/>
          </w:tcPr>
          <w:p w:rsidR="003D4E67" w:rsidRPr="00FF1760" w:rsidRDefault="003D4E67" w:rsidP="008611E8">
            <w:pPr>
              <w:spacing w:after="0"/>
              <w:rPr>
                <w:color w:val="auto"/>
              </w:rPr>
            </w:pPr>
          </w:p>
        </w:tc>
        <w:tc>
          <w:tcPr>
            <w:tcW w:w="3827" w:type="dxa"/>
            <w:vMerge/>
          </w:tcPr>
          <w:p w:rsidR="003D4E67" w:rsidRPr="00FF1760" w:rsidRDefault="003D4E67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</w:p>
        </w:tc>
        <w:tc>
          <w:tcPr>
            <w:tcW w:w="1276" w:type="dxa"/>
            <w:vMerge/>
          </w:tcPr>
          <w:p w:rsidR="003D4E67" w:rsidRPr="00FF1760" w:rsidRDefault="003D4E67" w:rsidP="008611E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4677" w:type="dxa"/>
            <w:vMerge/>
          </w:tcPr>
          <w:p w:rsidR="003D4E67" w:rsidRPr="00FF1760" w:rsidRDefault="003D4E67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3D4E67" w:rsidRPr="00FF1760" w:rsidRDefault="0008281F" w:rsidP="00AB7C8E">
            <w:pPr>
              <w:spacing w:after="0"/>
              <w:ind w:left="176" w:right="224"/>
              <w:rPr>
                <w:color w:val="auto"/>
              </w:rPr>
            </w:pPr>
            <w:hyperlink r:id="rId57">
              <w:r w:rsidR="003D4E67" w:rsidRPr="00FF1760">
                <w:rPr>
                  <w:color w:val="auto"/>
                  <w:u w:val="single"/>
                </w:rPr>
                <w:t>https://m.edsoo.ru/00ada342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54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Строение электронных оболочек первых 20 атомов элементов Периодической системы Д. И. Менделеева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58">
              <w:r w:rsidRPr="00FF1760">
                <w:rPr>
                  <w:color w:val="auto"/>
                  <w:u w:val="single"/>
                </w:rPr>
                <w:t>https://m.edsoo.ru/00ada6bc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55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Характеристика химического элемента по его положению в Периодической системе Д. И. Менделеева. Закономерности изменения радиуса атомов химических элементов, металлических и неметаллических свойств по группам и периодам.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AB7C8E">
            <w:pPr>
              <w:ind w:left="34" w:right="33" w:firstLine="91"/>
              <w:jc w:val="lef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59">
              <w:r w:rsidRPr="00FF1760">
                <w:rPr>
                  <w:color w:val="auto"/>
                  <w:u w:val="single"/>
                </w:rPr>
                <w:t>https://m.edsoo.ru/00ada824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56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 w:val="restart"/>
            <w:tcBorders>
              <w:top w:val="nil"/>
            </w:tcBorders>
          </w:tcPr>
          <w:p w:rsidR="00083BDA" w:rsidRPr="00FF1760" w:rsidRDefault="003D4E67" w:rsidP="00AB7C8E">
            <w:pPr>
              <w:ind w:left="34" w:right="33" w:firstLine="91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</w:t>
            </w: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60">
              <w:r w:rsidRPr="00FF1760">
                <w:rPr>
                  <w:color w:val="auto"/>
                  <w:u w:val="single"/>
                </w:rPr>
                <w:t>https://m.edsoo.ru/00ada96e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57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proofErr w:type="spellStart"/>
            <w:r w:rsidRPr="00FF1760">
              <w:rPr>
                <w:color w:val="auto"/>
              </w:rPr>
              <w:t>Электроотрицательность</w:t>
            </w:r>
            <w:proofErr w:type="spellEnd"/>
            <w:r w:rsidRPr="00FF1760">
              <w:rPr>
                <w:color w:val="auto"/>
              </w:rPr>
              <w:t xml:space="preserve"> атомов химических элементов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4545E8">
            <w:pPr>
              <w:ind w:left="0" w:right="210" w:firstLine="0"/>
              <w:jc w:val="righ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61">
              <w:r w:rsidRPr="00FF1760">
                <w:rPr>
                  <w:color w:val="auto"/>
                  <w:u w:val="single"/>
                </w:rPr>
                <w:t>https://m.edsoo.ru/00adaab8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58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Обобщение и систематизация знаний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4545E8">
            <w:pPr>
              <w:ind w:left="0" w:right="210" w:firstLine="0"/>
              <w:jc w:val="righ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62">
              <w:r w:rsidRPr="00FF1760">
                <w:rPr>
                  <w:color w:val="auto"/>
                  <w:u w:val="single"/>
                </w:rPr>
                <w:t>https://m.edsoo.ru/00ad9cb2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59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Ионная химическая связь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4545E8">
            <w:pPr>
              <w:ind w:left="0" w:right="210" w:firstLine="0"/>
              <w:jc w:val="righ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63">
              <w:r w:rsidRPr="00FF1760">
                <w:rPr>
                  <w:color w:val="auto"/>
                  <w:u w:val="single"/>
                </w:rPr>
                <w:t>https://m.edsoo.ru/00adac34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60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Ковалентная полярная химическая связь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4545E8">
            <w:pPr>
              <w:ind w:left="0" w:right="210" w:firstLine="0"/>
              <w:jc w:val="righ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64">
              <w:r w:rsidRPr="00FF1760">
                <w:rPr>
                  <w:color w:val="auto"/>
                  <w:u w:val="single"/>
                </w:rPr>
                <w:t>https://m.edsoo.ru/00adaab8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61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Ковалентная неполярная химическая связь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4545E8">
            <w:pPr>
              <w:ind w:left="0" w:right="210" w:firstLine="0"/>
              <w:jc w:val="righ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65">
              <w:r w:rsidRPr="00FF1760">
                <w:rPr>
                  <w:color w:val="auto"/>
                  <w:u w:val="single"/>
                </w:rPr>
                <w:t>https://m.edsoo.ru/00adaab9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62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Степень окисления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4545E8">
            <w:pPr>
              <w:ind w:left="0" w:right="210" w:firstLine="0"/>
              <w:jc w:val="righ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66">
              <w:r w:rsidRPr="00FF1760">
                <w:rPr>
                  <w:color w:val="auto"/>
                  <w:u w:val="single"/>
                </w:rPr>
                <w:t>https://m.edsoo.ru/00adae28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63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Окислительно-восстановительные реакции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4545E8">
            <w:pPr>
              <w:ind w:left="0" w:right="210" w:firstLine="0"/>
              <w:jc w:val="righ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67">
              <w:r w:rsidRPr="00FF1760">
                <w:rPr>
                  <w:color w:val="auto"/>
                  <w:u w:val="single"/>
                </w:rPr>
                <w:t>https://m.edsoo.ru/00adb076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64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Окислители и восстановители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4545E8">
            <w:pPr>
              <w:ind w:left="0" w:right="210" w:firstLine="0"/>
              <w:jc w:val="righ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68">
              <w:r w:rsidRPr="00FF1760">
                <w:rPr>
                  <w:color w:val="auto"/>
                  <w:u w:val="single"/>
                </w:rPr>
                <w:t>https://m.edsoo.ru/00adb076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65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Контрольная работа №4 по теме «Строение атома. Химическая связь»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4545E8">
            <w:pPr>
              <w:ind w:left="0" w:right="210" w:firstLine="0"/>
              <w:jc w:val="righ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69">
              <w:r w:rsidRPr="00FF1760">
                <w:rPr>
                  <w:color w:val="auto"/>
                  <w:u w:val="single"/>
                </w:rPr>
                <w:t>https://m.edsoo.ru/00adb486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66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Резервный урок. Обобщение и систематизация знаний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4545E8">
            <w:pPr>
              <w:ind w:left="0" w:right="210" w:firstLine="0"/>
              <w:jc w:val="righ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70">
              <w:r w:rsidRPr="00FF1760">
                <w:rPr>
                  <w:color w:val="auto"/>
                  <w:u w:val="single"/>
                </w:rPr>
                <w:t>https://m.edsoo.ru/00adb33c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67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Резервный урок. Обобщение и систематизация знаний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4545E8">
            <w:pPr>
              <w:ind w:left="0" w:right="210" w:firstLine="0"/>
              <w:jc w:val="righ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71">
              <w:r w:rsidRPr="00FF1760">
                <w:rPr>
                  <w:color w:val="auto"/>
                  <w:u w:val="single"/>
                </w:rPr>
                <w:t>https://m.edsoo.ru/00ad9cb2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68</w:t>
            </w:r>
          </w:p>
        </w:tc>
        <w:tc>
          <w:tcPr>
            <w:tcW w:w="3827" w:type="dxa"/>
          </w:tcPr>
          <w:p w:rsidR="00083BDA" w:rsidRPr="00FF1760" w:rsidRDefault="00083BDA" w:rsidP="00AB7C8E">
            <w:pPr>
              <w:spacing w:after="0"/>
              <w:ind w:left="33" w:right="33"/>
              <w:jc w:val="left"/>
              <w:rPr>
                <w:color w:val="auto"/>
              </w:rPr>
            </w:pPr>
            <w:r w:rsidRPr="00FF1760">
              <w:rPr>
                <w:color w:val="auto"/>
              </w:rPr>
              <w:t>Резервный урок. Обобщение и систематизация знаний</w:t>
            </w:r>
          </w:p>
        </w:tc>
        <w:tc>
          <w:tcPr>
            <w:tcW w:w="1276" w:type="dxa"/>
          </w:tcPr>
          <w:p w:rsidR="00083BDA" w:rsidRPr="00FF1760" w:rsidRDefault="00083BDA" w:rsidP="008611E8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4677" w:type="dxa"/>
            <w:vMerge/>
          </w:tcPr>
          <w:p w:rsidR="00083BDA" w:rsidRPr="00FF1760" w:rsidRDefault="00083BDA" w:rsidP="004545E8">
            <w:pPr>
              <w:ind w:left="0" w:right="210" w:firstLine="0"/>
              <w:jc w:val="righ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AB7C8E">
            <w:pPr>
              <w:spacing w:after="0"/>
              <w:ind w:left="176" w:right="224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72">
              <w:r w:rsidRPr="00FF1760">
                <w:rPr>
                  <w:color w:val="auto"/>
                  <w:u w:val="single"/>
                </w:rPr>
                <w:t>https://m.edsoo.ru/ff0d61c6</w:t>
              </w:r>
            </w:hyperlink>
          </w:p>
        </w:tc>
      </w:tr>
      <w:tr w:rsidR="00FF1760" w:rsidRPr="00FF1760" w:rsidTr="00C132A6">
        <w:tc>
          <w:tcPr>
            <w:tcW w:w="1101" w:type="dxa"/>
          </w:tcPr>
          <w:p w:rsidR="00083BDA" w:rsidRPr="00FF1760" w:rsidRDefault="00083BDA" w:rsidP="008611E8">
            <w:pPr>
              <w:spacing w:after="0"/>
              <w:rPr>
                <w:color w:val="auto"/>
              </w:rPr>
            </w:pPr>
          </w:p>
        </w:tc>
        <w:tc>
          <w:tcPr>
            <w:tcW w:w="3827" w:type="dxa"/>
          </w:tcPr>
          <w:p w:rsidR="00083BDA" w:rsidRPr="00FF1760" w:rsidRDefault="00AB7C8E" w:rsidP="00AB7C8E">
            <w:pPr>
              <w:spacing w:after="0"/>
              <w:ind w:left="135" w:right="175"/>
              <w:jc w:val="right"/>
              <w:rPr>
                <w:color w:val="auto"/>
              </w:rPr>
            </w:pPr>
            <w:r w:rsidRPr="00FF1760">
              <w:rPr>
                <w:color w:val="auto"/>
              </w:rPr>
              <w:t xml:space="preserve">Всего </w:t>
            </w:r>
          </w:p>
        </w:tc>
        <w:tc>
          <w:tcPr>
            <w:tcW w:w="1276" w:type="dxa"/>
          </w:tcPr>
          <w:p w:rsidR="00083BDA" w:rsidRPr="00FF1760" w:rsidRDefault="00083BDA" w:rsidP="00C132A6">
            <w:pPr>
              <w:spacing w:after="0"/>
              <w:ind w:left="0" w:right="34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68 </w:t>
            </w:r>
          </w:p>
        </w:tc>
        <w:tc>
          <w:tcPr>
            <w:tcW w:w="4677" w:type="dxa"/>
            <w:vMerge/>
          </w:tcPr>
          <w:p w:rsidR="00083BDA" w:rsidRPr="00FF1760" w:rsidRDefault="00083BDA" w:rsidP="004545E8">
            <w:pPr>
              <w:ind w:left="0" w:right="210" w:firstLine="0"/>
              <w:jc w:val="right"/>
              <w:rPr>
                <w:color w:val="auto"/>
              </w:rPr>
            </w:pPr>
          </w:p>
        </w:tc>
        <w:tc>
          <w:tcPr>
            <w:tcW w:w="3167" w:type="dxa"/>
          </w:tcPr>
          <w:p w:rsidR="00083BDA" w:rsidRPr="00FF1760" w:rsidRDefault="00083BDA" w:rsidP="00BF5E56">
            <w:pPr>
              <w:ind w:left="0" w:firstLine="0"/>
              <w:rPr>
                <w:color w:val="auto"/>
              </w:rPr>
            </w:pPr>
          </w:p>
        </w:tc>
      </w:tr>
    </w:tbl>
    <w:p w:rsidR="003D4E67" w:rsidRPr="00FF1760" w:rsidRDefault="003D4E67" w:rsidP="004545E8">
      <w:pPr>
        <w:ind w:left="0" w:right="224" w:firstLine="0"/>
        <w:rPr>
          <w:color w:val="auto"/>
        </w:rPr>
      </w:pPr>
    </w:p>
    <w:p w:rsidR="006360FE" w:rsidRPr="00FF1760" w:rsidRDefault="006360FE" w:rsidP="004545E8">
      <w:pPr>
        <w:ind w:left="0" w:right="224" w:firstLine="0"/>
        <w:rPr>
          <w:color w:val="auto"/>
        </w:rPr>
        <w:sectPr w:rsidR="006360FE" w:rsidRPr="00FF17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16B6" w:rsidRPr="00FF1760" w:rsidRDefault="006360FE" w:rsidP="00C132A6">
      <w:pPr>
        <w:spacing w:after="0"/>
        <w:ind w:left="120"/>
        <w:rPr>
          <w:color w:val="auto"/>
        </w:rPr>
      </w:pPr>
      <w:r w:rsidRPr="00FF1760">
        <w:rPr>
          <w:b/>
          <w:color w:val="auto"/>
          <w:sz w:val="28"/>
        </w:rPr>
        <w:t xml:space="preserve"> 9 КЛАСС </w:t>
      </w:r>
    </w:p>
    <w:tbl>
      <w:tblPr>
        <w:tblStyle w:val="ad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1417"/>
        <w:gridCol w:w="3827"/>
        <w:gridCol w:w="3734"/>
      </w:tblGrid>
      <w:tr w:rsidR="00FF1760" w:rsidRPr="00FF1760" w:rsidTr="00FF1760">
        <w:trPr>
          <w:trHeight w:val="1213"/>
        </w:trPr>
        <w:tc>
          <w:tcPr>
            <w:tcW w:w="568" w:type="dxa"/>
          </w:tcPr>
          <w:p w:rsidR="00E763D5" w:rsidRPr="00FF1760" w:rsidRDefault="00C132A6" w:rsidP="00C132A6">
            <w:pPr>
              <w:spacing w:after="0"/>
              <w:ind w:left="135"/>
              <w:jc w:val="center"/>
              <w:rPr>
                <w:b/>
                <w:color w:val="auto"/>
              </w:rPr>
            </w:pPr>
            <w:r w:rsidRPr="00FF1760">
              <w:rPr>
                <w:b/>
                <w:color w:val="auto"/>
              </w:rPr>
              <w:t>№</w:t>
            </w:r>
            <w:r w:rsidR="00E763D5" w:rsidRPr="00FF1760">
              <w:rPr>
                <w:b/>
                <w:color w:val="auto"/>
              </w:rPr>
              <w:t>п/п</w:t>
            </w:r>
          </w:p>
          <w:p w:rsidR="00E763D5" w:rsidRPr="00FF1760" w:rsidRDefault="00E763D5" w:rsidP="00C132A6">
            <w:pPr>
              <w:ind w:left="0" w:firstLine="0"/>
              <w:jc w:val="center"/>
              <w:rPr>
                <w:b/>
                <w:color w:val="auto"/>
              </w:rPr>
            </w:pPr>
          </w:p>
        </w:tc>
        <w:tc>
          <w:tcPr>
            <w:tcW w:w="4678" w:type="dxa"/>
          </w:tcPr>
          <w:p w:rsidR="00E763D5" w:rsidRPr="00FF1760" w:rsidRDefault="00E763D5" w:rsidP="00C132A6">
            <w:pPr>
              <w:spacing w:after="0"/>
              <w:ind w:left="135"/>
              <w:jc w:val="center"/>
              <w:rPr>
                <w:b/>
                <w:color w:val="auto"/>
              </w:rPr>
            </w:pPr>
            <w:r w:rsidRPr="00FF1760">
              <w:rPr>
                <w:b/>
                <w:color w:val="auto"/>
              </w:rPr>
              <w:t>Тема урока</w:t>
            </w:r>
          </w:p>
          <w:p w:rsidR="00E763D5" w:rsidRPr="00FF1760" w:rsidRDefault="00E763D5" w:rsidP="00C132A6">
            <w:pPr>
              <w:spacing w:after="0"/>
              <w:ind w:left="135"/>
              <w:jc w:val="center"/>
              <w:rPr>
                <w:b/>
                <w:color w:val="auto"/>
              </w:rPr>
            </w:pPr>
          </w:p>
        </w:tc>
        <w:tc>
          <w:tcPr>
            <w:tcW w:w="1417" w:type="dxa"/>
          </w:tcPr>
          <w:p w:rsidR="00E763D5" w:rsidRPr="00FF1760" w:rsidRDefault="00E763D5" w:rsidP="00C132A6">
            <w:pPr>
              <w:spacing w:after="0"/>
              <w:ind w:left="34" w:right="176"/>
              <w:jc w:val="center"/>
              <w:rPr>
                <w:b/>
                <w:color w:val="auto"/>
              </w:rPr>
            </w:pPr>
            <w:r w:rsidRPr="00FF1760">
              <w:rPr>
                <w:b/>
                <w:color w:val="auto"/>
              </w:rPr>
              <w:t>Количество часов</w:t>
            </w:r>
          </w:p>
          <w:p w:rsidR="00E763D5" w:rsidRPr="00FF1760" w:rsidRDefault="00E763D5" w:rsidP="00C132A6">
            <w:pPr>
              <w:spacing w:after="0"/>
              <w:ind w:left="-1434"/>
              <w:jc w:val="center"/>
              <w:rPr>
                <w:b/>
                <w:color w:val="auto"/>
              </w:rPr>
            </w:pPr>
          </w:p>
        </w:tc>
        <w:tc>
          <w:tcPr>
            <w:tcW w:w="3827" w:type="dxa"/>
          </w:tcPr>
          <w:p w:rsidR="00E763D5" w:rsidRPr="00FF1760" w:rsidRDefault="00E763D5" w:rsidP="00C132A6">
            <w:pPr>
              <w:spacing w:after="0"/>
              <w:ind w:left="135" w:right="68"/>
              <w:jc w:val="center"/>
              <w:rPr>
                <w:b/>
                <w:color w:val="auto"/>
              </w:rPr>
            </w:pPr>
            <w:r w:rsidRPr="00FF1760">
              <w:rPr>
                <w:b/>
                <w:color w:val="auto"/>
              </w:rPr>
              <w:t>Деятельность учителя с учетом рабочей программы воспитания</w:t>
            </w:r>
          </w:p>
        </w:tc>
        <w:tc>
          <w:tcPr>
            <w:tcW w:w="3734" w:type="dxa"/>
            <w:vAlign w:val="center"/>
          </w:tcPr>
          <w:p w:rsidR="00E763D5" w:rsidRPr="00FF1760" w:rsidRDefault="00E763D5" w:rsidP="00C132A6">
            <w:pPr>
              <w:spacing w:after="0"/>
              <w:ind w:left="180" w:firstLine="0"/>
              <w:jc w:val="center"/>
              <w:rPr>
                <w:b/>
                <w:color w:val="auto"/>
              </w:rPr>
            </w:pPr>
            <w:r w:rsidRPr="00FF1760">
              <w:rPr>
                <w:b/>
                <w:color w:val="auto"/>
              </w:rPr>
              <w:t>Электронные цифровые образовательные ресурсы</w:t>
            </w:r>
          </w:p>
          <w:p w:rsidR="00E763D5" w:rsidRPr="00FF1760" w:rsidRDefault="00E763D5" w:rsidP="00C132A6">
            <w:pPr>
              <w:spacing w:after="0"/>
              <w:ind w:left="135"/>
              <w:jc w:val="center"/>
              <w:rPr>
                <w:b/>
                <w:color w:val="auto"/>
              </w:rPr>
            </w:pPr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763D5" w:rsidRPr="00FF1760" w:rsidRDefault="00E763D5" w:rsidP="00C132A6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</w:t>
            </w:r>
          </w:p>
        </w:tc>
        <w:tc>
          <w:tcPr>
            <w:tcW w:w="4678" w:type="dxa"/>
            <w:vAlign w:val="center"/>
          </w:tcPr>
          <w:p w:rsidR="00E763D5" w:rsidRPr="00FF1760" w:rsidRDefault="00E763D5" w:rsidP="00E763D5">
            <w:pPr>
              <w:spacing w:after="0"/>
              <w:ind w:left="135" w:right="430"/>
              <w:rPr>
                <w:color w:val="auto"/>
              </w:rPr>
            </w:pPr>
            <w:r w:rsidRPr="00FF1760">
              <w:rPr>
                <w:color w:val="auto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417" w:type="dxa"/>
            <w:vAlign w:val="center"/>
          </w:tcPr>
          <w:p w:rsidR="00E763D5" w:rsidRPr="00FF1760" w:rsidRDefault="00E763D5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 w:val="restart"/>
          </w:tcPr>
          <w:p w:rsidR="00E763D5" w:rsidRPr="00FF1760" w:rsidRDefault="00E763D5" w:rsidP="0004023D">
            <w:pPr>
              <w:pStyle w:val="ae"/>
              <w:spacing w:before="0" w:beforeAutospacing="0" w:after="167" w:afterAutospacing="0"/>
              <w:rPr>
                <w:sz w:val="23"/>
                <w:szCs w:val="23"/>
              </w:rPr>
            </w:pPr>
            <w:r w:rsidRPr="00FF1760">
              <w:rPr>
                <w:sz w:val="23"/>
                <w:szCs w:val="23"/>
              </w:rPr>
              <w:t>- установление доверительных отношений между учителем и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763D5" w:rsidRPr="00FF1760" w:rsidRDefault="00E763D5" w:rsidP="0004023D">
            <w:pPr>
              <w:pStyle w:val="ae"/>
              <w:spacing w:before="0" w:beforeAutospacing="0" w:after="167" w:afterAutospacing="0"/>
              <w:jc w:val="center"/>
              <w:rPr>
                <w:sz w:val="23"/>
                <w:szCs w:val="23"/>
              </w:rPr>
            </w:pPr>
          </w:p>
        </w:tc>
        <w:tc>
          <w:tcPr>
            <w:tcW w:w="3734" w:type="dxa"/>
            <w:vAlign w:val="center"/>
          </w:tcPr>
          <w:p w:rsidR="00E763D5" w:rsidRPr="00FF1760" w:rsidRDefault="00E763D5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73">
              <w:r w:rsidRPr="00FF1760">
                <w:rPr>
                  <w:color w:val="auto"/>
                  <w:u w:val="single"/>
                </w:rPr>
                <w:t>https://m.edsoo.ru/00adb59e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763D5" w:rsidRPr="00FF1760" w:rsidRDefault="00E763D5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</w:t>
            </w:r>
          </w:p>
        </w:tc>
        <w:tc>
          <w:tcPr>
            <w:tcW w:w="4678" w:type="dxa"/>
            <w:vAlign w:val="center"/>
          </w:tcPr>
          <w:p w:rsidR="00E763D5" w:rsidRPr="00FF1760" w:rsidRDefault="00E763D5" w:rsidP="00E763D5">
            <w:pPr>
              <w:spacing w:after="0"/>
              <w:ind w:left="135" w:right="430"/>
              <w:rPr>
                <w:color w:val="auto"/>
              </w:rPr>
            </w:pPr>
            <w:r w:rsidRPr="00FF1760">
              <w:rPr>
                <w:color w:val="auto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417" w:type="dxa"/>
            <w:vAlign w:val="center"/>
          </w:tcPr>
          <w:p w:rsidR="00E763D5" w:rsidRPr="00FF1760" w:rsidRDefault="00E763D5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763D5" w:rsidRPr="00FF1760" w:rsidRDefault="00E763D5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763D5" w:rsidRPr="00FF1760" w:rsidRDefault="00E763D5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74">
              <w:r w:rsidRPr="00FF1760">
                <w:rPr>
                  <w:color w:val="auto"/>
                  <w:u w:val="single"/>
                </w:rPr>
                <w:t>https://m.edsoo.ru/00adb6b6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763D5" w:rsidRPr="00FF1760" w:rsidRDefault="00E763D5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</w:t>
            </w:r>
          </w:p>
        </w:tc>
        <w:tc>
          <w:tcPr>
            <w:tcW w:w="4678" w:type="dxa"/>
            <w:vAlign w:val="center"/>
          </w:tcPr>
          <w:p w:rsidR="00E763D5" w:rsidRPr="00FF1760" w:rsidRDefault="00E763D5" w:rsidP="00E763D5">
            <w:pPr>
              <w:spacing w:after="0"/>
              <w:ind w:left="135" w:right="430"/>
              <w:rPr>
                <w:color w:val="auto"/>
              </w:rPr>
            </w:pPr>
            <w:r w:rsidRPr="00FF1760">
              <w:rPr>
                <w:color w:val="auto"/>
              </w:rPr>
              <w:t>Классификация и номенклатура неорганических веществ</w:t>
            </w:r>
          </w:p>
        </w:tc>
        <w:tc>
          <w:tcPr>
            <w:tcW w:w="1417" w:type="dxa"/>
            <w:vAlign w:val="center"/>
          </w:tcPr>
          <w:p w:rsidR="00E763D5" w:rsidRPr="00FF1760" w:rsidRDefault="00E763D5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763D5" w:rsidRPr="00FF1760" w:rsidRDefault="00E763D5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763D5" w:rsidRPr="00FF1760" w:rsidRDefault="00E763D5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75">
              <w:r w:rsidRPr="00FF1760">
                <w:rPr>
                  <w:color w:val="auto"/>
                  <w:u w:val="single"/>
                </w:rPr>
                <w:t>https://m.edsoo.ru/00adb7e2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763D5" w:rsidRPr="00FF1760" w:rsidRDefault="00E763D5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</w:t>
            </w:r>
          </w:p>
        </w:tc>
        <w:tc>
          <w:tcPr>
            <w:tcW w:w="4678" w:type="dxa"/>
            <w:vAlign w:val="center"/>
          </w:tcPr>
          <w:p w:rsidR="00E763D5" w:rsidRPr="00FF1760" w:rsidRDefault="00E763D5" w:rsidP="00E763D5">
            <w:pPr>
              <w:spacing w:after="0"/>
              <w:ind w:left="135" w:right="430"/>
              <w:rPr>
                <w:color w:val="auto"/>
              </w:rPr>
            </w:pPr>
            <w:r w:rsidRPr="00FF1760">
              <w:rPr>
                <w:color w:val="auto"/>
              </w:rPr>
              <w:t>Виды химической связи и типы кристаллических решёток</w:t>
            </w:r>
          </w:p>
        </w:tc>
        <w:tc>
          <w:tcPr>
            <w:tcW w:w="1417" w:type="dxa"/>
            <w:vAlign w:val="center"/>
          </w:tcPr>
          <w:p w:rsidR="00E763D5" w:rsidRPr="00FF1760" w:rsidRDefault="00E763D5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763D5" w:rsidRPr="00FF1760" w:rsidRDefault="00E763D5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763D5" w:rsidRPr="00FF1760" w:rsidRDefault="00E763D5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76">
              <w:r w:rsidRPr="00FF1760">
                <w:rPr>
                  <w:color w:val="auto"/>
                  <w:u w:val="single"/>
                </w:rPr>
                <w:t>https://m.edsoo.ru/00adbac6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763D5" w:rsidRPr="00FF1760" w:rsidRDefault="00E763D5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</w:t>
            </w:r>
          </w:p>
        </w:tc>
        <w:tc>
          <w:tcPr>
            <w:tcW w:w="4678" w:type="dxa"/>
            <w:vAlign w:val="center"/>
          </w:tcPr>
          <w:p w:rsidR="00E763D5" w:rsidRPr="00FF1760" w:rsidRDefault="0008281F" w:rsidP="00E763D5">
            <w:pPr>
              <w:spacing w:after="0"/>
              <w:ind w:left="135" w:right="430"/>
              <w:rPr>
                <w:color w:val="auto"/>
              </w:rPr>
            </w:pPr>
            <w:proofErr w:type="spellStart"/>
            <w:r w:rsidRPr="0008281F">
              <w:rPr>
                <w:color w:val="auto"/>
              </w:rPr>
              <w:t>Ковалентно</w:t>
            </w:r>
            <w:proofErr w:type="spellEnd"/>
            <w:r w:rsidRPr="0008281F">
              <w:rPr>
                <w:color w:val="auto"/>
              </w:rPr>
              <w:t xml:space="preserve"> полярная и </w:t>
            </w:r>
            <w:proofErr w:type="spellStart"/>
            <w:r w:rsidRPr="0008281F">
              <w:rPr>
                <w:color w:val="auto"/>
              </w:rPr>
              <w:t>ковалентно</w:t>
            </w:r>
            <w:proofErr w:type="spellEnd"/>
            <w:r w:rsidRPr="0008281F">
              <w:rPr>
                <w:color w:val="auto"/>
              </w:rPr>
              <w:t xml:space="preserve"> неполярная связь</w:t>
            </w:r>
            <w:bookmarkStart w:id="6" w:name="_GoBack"/>
            <w:bookmarkEnd w:id="6"/>
          </w:p>
        </w:tc>
        <w:tc>
          <w:tcPr>
            <w:tcW w:w="1417" w:type="dxa"/>
            <w:vAlign w:val="center"/>
          </w:tcPr>
          <w:p w:rsidR="00E763D5" w:rsidRPr="00FF1760" w:rsidRDefault="00E763D5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763D5" w:rsidRPr="00FF1760" w:rsidRDefault="00E763D5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763D5" w:rsidRPr="00FF1760" w:rsidRDefault="00E763D5" w:rsidP="0004023D">
            <w:pPr>
              <w:spacing w:after="0"/>
              <w:ind w:left="135"/>
              <w:rPr>
                <w:color w:val="auto"/>
              </w:rPr>
            </w:pPr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763D5" w:rsidRPr="00FF1760" w:rsidRDefault="00E763D5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6</w:t>
            </w:r>
          </w:p>
        </w:tc>
        <w:tc>
          <w:tcPr>
            <w:tcW w:w="4678" w:type="dxa"/>
            <w:vAlign w:val="center"/>
          </w:tcPr>
          <w:p w:rsidR="00E763D5" w:rsidRPr="00FF1760" w:rsidRDefault="00E763D5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Классификация химических реакций по различным признакам</w:t>
            </w:r>
          </w:p>
        </w:tc>
        <w:tc>
          <w:tcPr>
            <w:tcW w:w="1417" w:type="dxa"/>
            <w:vAlign w:val="center"/>
          </w:tcPr>
          <w:p w:rsidR="00E763D5" w:rsidRPr="00FF1760" w:rsidRDefault="00E763D5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763D5" w:rsidRPr="00FF1760" w:rsidRDefault="00E763D5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763D5" w:rsidRPr="00FF1760" w:rsidRDefault="00E763D5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77">
              <w:r w:rsidRPr="00FF1760">
                <w:rPr>
                  <w:color w:val="auto"/>
                  <w:u w:val="single"/>
                </w:rPr>
                <w:t>https://m.edsoo.ru/00adbcb0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6A6450" w:rsidRPr="00FF1760" w:rsidRDefault="006A6450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7</w:t>
            </w:r>
          </w:p>
        </w:tc>
        <w:tc>
          <w:tcPr>
            <w:tcW w:w="4678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417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 w:val="restart"/>
          </w:tcPr>
          <w:p w:rsidR="006A6450" w:rsidRPr="00FF1760" w:rsidRDefault="006A6450" w:rsidP="006360FE">
            <w:pPr>
              <w:ind w:left="0" w:firstLine="0"/>
              <w:rPr>
                <w:color w:val="auto"/>
              </w:rPr>
            </w:pPr>
            <w:r w:rsidRPr="00FF1760">
              <w:rPr>
                <w:color w:val="auto"/>
                <w:sz w:val="23"/>
                <w:szCs w:val="23"/>
              </w:rPr>
              <w:t>- привлечение внимания школьников к ценностному аспекту изучаемых на уроках явлений, инициирование обсуждения, высказывания учащимися своего мнения;</w:t>
            </w:r>
          </w:p>
          <w:p w:rsidR="006A6450" w:rsidRPr="00FF1760" w:rsidRDefault="006A6450" w:rsidP="0004023D">
            <w:pPr>
              <w:pStyle w:val="ae"/>
              <w:spacing w:before="0" w:beforeAutospacing="0" w:after="167" w:afterAutospacing="0"/>
              <w:rPr>
                <w:sz w:val="23"/>
                <w:szCs w:val="23"/>
              </w:rPr>
            </w:pPr>
          </w:p>
          <w:p w:rsidR="006A6450" w:rsidRPr="00FF1760" w:rsidRDefault="006A6450" w:rsidP="0004023D">
            <w:pPr>
              <w:pStyle w:val="ae"/>
              <w:spacing w:before="0" w:beforeAutospacing="0" w:after="167" w:afterAutospacing="0"/>
              <w:rPr>
                <w:sz w:val="23"/>
                <w:szCs w:val="23"/>
              </w:rPr>
            </w:pPr>
          </w:p>
          <w:p w:rsidR="006A6450" w:rsidRPr="00FF1760" w:rsidRDefault="006A6450" w:rsidP="0004023D">
            <w:pPr>
              <w:pStyle w:val="ae"/>
              <w:spacing w:before="0" w:beforeAutospacing="0" w:after="167" w:afterAutospacing="0"/>
              <w:rPr>
                <w:sz w:val="23"/>
                <w:szCs w:val="23"/>
              </w:rPr>
            </w:pPr>
          </w:p>
          <w:p w:rsidR="006A6450" w:rsidRPr="00FF1760" w:rsidRDefault="006A6450" w:rsidP="0004023D">
            <w:pPr>
              <w:pStyle w:val="ae"/>
              <w:spacing w:before="0" w:beforeAutospacing="0" w:after="167" w:afterAutospacing="0"/>
              <w:rPr>
                <w:sz w:val="23"/>
                <w:szCs w:val="23"/>
              </w:rPr>
            </w:pPr>
          </w:p>
          <w:p w:rsidR="006A6450" w:rsidRPr="00FF1760" w:rsidRDefault="006A6450" w:rsidP="0004023D">
            <w:pPr>
              <w:pStyle w:val="ae"/>
              <w:spacing w:before="0" w:beforeAutospacing="0" w:after="167" w:afterAutospacing="0"/>
              <w:rPr>
                <w:sz w:val="23"/>
                <w:szCs w:val="23"/>
              </w:rPr>
            </w:pPr>
          </w:p>
          <w:p w:rsidR="006A6450" w:rsidRPr="00FF1760" w:rsidRDefault="006A6450" w:rsidP="0004023D">
            <w:pPr>
              <w:pStyle w:val="ae"/>
              <w:spacing w:before="0" w:beforeAutospacing="0" w:after="167" w:afterAutospacing="0"/>
              <w:rPr>
                <w:sz w:val="23"/>
                <w:szCs w:val="23"/>
              </w:rPr>
            </w:pPr>
          </w:p>
          <w:p w:rsidR="006A6450" w:rsidRPr="00FF1760" w:rsidRDefault="006A6450" w:rsidP="0004023D">
            <w:pPr>
              <w:pStyle w:val="ae"/>
              <w:spacing w:before="0" w:beforeAutospacing="0" w:after="167" w:afterAutospacing="0"/>
              <w:rPr>
                <w:sz w:val="23"/>
                <w:szCs w:val="23"/>
              </w:rPr>
            </w:pPr>
          </w:p>
          <w:p w:rsidR="006A6450" w:rsidRPr="00FF1760" w:rsidRDefault="006A6450" w:rsidP="00E06E32">
            <w:pPr>
              <w:pStyle w:val="ae"/>
              <w:spacing w:after="167"/>
            </w:pPr>
          </w:p>
        </w:tc>
        <w:tc>
          <w:tcPr>
            <w:tcW w:w="3734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78">
              <w:r w:rsidRPr="00FF1760">
                <w:rPr>
                  <w:color w:val="auto"/>
                  <w:u w:val="single"/>
                </w:rPr>
                <w:t>https://m.edsoo.ru/00adbe9a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6A6450" w:rsidRPr="00FF1760" w:rsidRDefault="006A6450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8</w:t>
            </w:r>
          </w:p>
        </w:tc>
        <w:tc>
          <w:tcPr>
            <w:tcW w:w="4678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1417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6A6450" w:rsidRPr="00FF1760" w:rsidRDefault="006A6450" w:rsidP="00E06E32">
            <w:pPr>
              <w:pStyle w:val="ae"/>
              <w:spacing w:after="167"/>
            </w:pPr>
          </w:p>
        </w:tc>
        <w:tc>
          <w:tcPr>
            <w:tcW w:w="3734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79">
              <w:r w:rsidRPr="00FF1760">
                <w:rPr>
                  <w:color w:val="auto"/>
                  <w:u w:val="single"/>
                </w:rPr>
                <w:t>https://m.edsoo.ru/00adc28c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6A6450" w:rsidRPr="00FF1760" w:rsidRDefault="006A6450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9</w:t>
            </w:r>
          </w:p>
        </w:tc>
        <w:tc>
          <w:tcPr>
            <w:tcW w:w="4678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Окислительно-восстановительные реакции</w:t>
            </w:r>
          </w:p>
        </w:tc>
        <w:tc>
          <w:tcPr>
            <w:tcW w:w="1417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6A6450" w:rsidRPr="00FF1760" w:rsidRDefault="006A6450" w:rsidP="00E06E32">
            <w:pPr>
              <w:pStyle w:val="ae"/>
              <w:spacing w:after="167"/>
              <w:rPr>
                <w:sz w:val="23"/>
                <w:szCs w:val="23"/>
              </w:rPr>
            </w:pPr>
          </w:p>
        </w:tc>
        <w:tc>
          <w:tcPr>
            <w:tcW w:w="3734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80">
              <w:r w:rsidRPr="00FF1760">
                <w:rPr>
                  <w:color w:val="auto"/>
                  <w:u w:val="single"/>
                </w:rPr>
                <w:t>https://m.edsoo.ru/00adcade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6A6450" w:rsidRPr="00FF1760" w:rsidRDefault="006A6450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10</w:t>
            </w:r>
          </w:p>
        </w:tc>
        <w:tc>
          <w:tcPr>
            <w:tcW w:w="4678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417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6A6450" w:rsidRPr="00FF1760" w:rsidRDefault="006A6450" w:rsidP="00E06E32">
            <w:pPr>
              <w:pStyle w:val="ae"/>
              <w:spacing w:after="167"/>
            </w:pPr>
          </w:p>
        </w:tc>
        <w:tc>
          <w:tcPr>
            <w:tcW w:w="3734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81">
              <w:r w:rsidRPr="00FF1760">
                <w:rPr>
                  <w:color w:val="auto"/>
                  <w:u w:val="single"/>
                </w:rPr>
                <w:t>https://m.edsoo.ru/00adcd68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6A6450" w:rsidRPr="00FF1760" w:rsidRDefault="006A6450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11</w:t>
            </w:r>
          </w:p>
        </w:tc>
        <w:tc>
          <w:tcPr>
            <w:tcW w:w="4678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Ионные уравнения реакций</w:t>
            </w:r>
          </w:p>
        </w:tc>
        <w:tc>
          <w:tcPr>
            <w:tcW w:w="1417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6A6450" w:rsidRPr="00FF1760" w:rsidRDefault="006A6450" w:rsidP="00E06E32">
            <w:pPr>
              <w:pStyle w:val="ae"/>
              <w:spacing w:after="167"/>
            </w:pPr>
          </w:p>
        </w:tc>
        <w:tc>
          <w:tcPr>
            <w:tcW w:w="3734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82">
              <w:r w:rsidRPr="00FF1760">
                <w:rPr>
                  <w:color w:val="auto"/>
                  <w:u w:val="single"/>
                </w:rPr>
                <w:t>https://m.edsoo.ru/00add448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6A6450" w:rsidRPr="00FF1760" w:rsidRDefault="006A6450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12</w:t>
            </w:r>
          </w:p>
        </w:tc>
        <w:tc>
          <w:tcPr>
            <w:tcW w:w="4678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417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6A6450" w:rsidRPr="00FF1760" w:rsidRDefault="006A6450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83">
              <w:r w:rsidRPr="00FF1760">
                <w:rPr>
                  <w:color w:val="auto"/>
                  <w:u w:val="single"/>
                </w:rPr>
                <w:t>https://m.edsoo.ru/00add5d8</w:t>
              </w:r>
            </w:hyperlink>
          </w:p>
        </w:tc>
      </w:tr>
      <w:tr w:rsidR="00FF1760" w:rsidRPr="00FF1760" w:rsidTr="00FF1760">
        <w:trPr>
          <w:trHeight w:val="840"/>
        </w:trPr>
        <w:tc>
          <w:tcPr>
            <w:tcW w:w="568" w:type="dxa"/>
            <w:vMerge w:val="restart"/>
            <w:vAlign w:val="center"/>
          </w:tcPr>
          <w:p w:rsidR="006A6450" w:rsidRPr="00FF1760" w:rsidRDefault="006A6450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13</w:t>
            </w:r>
          </w:p>
        </w:tc>
        <w:tc>
          <w:tcPr>
            <w:tcW w:w="4678" w:type="dxa"/>
            <w:vMerge w:val="restart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417" w:type="dxa"/>
            <w:vMerge w:val="restart"/>
            <w:vAlign w:val="center"/>
          </w:tcPr>
          <w:p w:rsidR="006A6450" w:rsidRPr="00FF1760" w:rsidRDefault="006A6450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6A6450" w:rsidRPr="00FF1760" w:rsidRDefault="006A6450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84">
              <w:r w:rsidRPr="00FF1760">
                <w:rPr>
                  <w:color w:val="auto"/>
                  <w:u w:val="single"/>
                </w:rPr>
                <w:t>https://m.edsoo.ru/00add8b2</w:t>
              </w:r>
            </w:hyperlink>
          </w:p>
        </w:tc>
      </w:tr>
      <w:tr w:rsidR="00FF1760" w:rsidRPr="00FF1760" w:rsidTr="00FF1760">
        <w:trPr>
          <w:trHeight w:val="34"/>
        </w:trPr>
        <w:tc>
          <w:tcPr>
            <w:tcW w:w="568" w:type="dxa"/>
            <w:vMerge/>
            <w:vAlign w:val="center"/>
          </w:tcPr>
          <w:p w:rsidR="006A6450" w:rsidRPr="00FF1760" w:rsidRDefault="006A6450" w:rsidP="0004023D">
            <w:pPr>
              <w:spacing w:after="0"/>
              <w:rPr>
                <w:color w:val="auto"/>
              </w:rPr>
            </w:pPr>
          </w:p>
        </w:tc>
        <w:tc>
          <w:tcPr>
            <w:tcW w:w="4678" w:type="dxa"/>
            <w:vMerge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417" w:type="dxa"/>
            <w:vMerge/>
            <w:vAlign w:val="center"/>
          </w:tcPr>
          <w:p w:rsidR="006A6450" w:rsidRPr="00FF1760" w:rsidRDefault="006A6450" w:rsidP="0004023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3827" w:type="dxa"/>
            <w:vMerge/>
          </w:tcPr>
          <w:p w:rsidR="006A6450" w:rsidRPr="00FF1760" w:rsidRDefault="006A6450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14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Понятие о гидролизе солей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 w:val="restart"/>
          </w:tcPr>
          <w:p w:rsidR="006A6450" w:rsidRPr="00FF1760" w:rsidRDefault="006A6450" w:rsidP="0004023D">
            <w:pPr>
              <w:pStyle w:val="ae"/>
              <w:spacing w:before="0" w:beforeAutospacing="0" w:after="167" w:afterAutospacing="0"/>
              <w:rPr>
                <w:sz w:val="23"/>
                <w:szCs w:val="23"/>
              </w:rPr>
            </w:pPr>
            <w:r w:rsidRPr="00FF1760">
              <w:rPr>
                <w:sz w:val="23"/>
                <w:szCs w:val="23"/>
              </w:rPr>
              <w:t>- привлечение внимания школьников к ценностному аспекту изучаемых на уроках явлений, опытов, которые могу встречаться в повседневной жизни;</w:t>
            </w:r>
          </w:p>
          <w:p w:rsidR="0004023D" w:rsidRPr="00FF1760" w:rsidRDefault="0004023D" w:rsidP="00E06E32">
            <w:pPr>
              <w:pStyle w:val="ae"/>
              <w:spacing w:after="167"/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85">
              <w:r w:rsidRPr="00FF1760">
                <w:rPr>
                  <w:color w:val="auto"/>
                  <w:u w:val="single"/>
                </w:rPr>
                <w:t>https://m.edsoo.ru/00add9d4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15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Обобщение и систематизация знаний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86">
              <w:r w:rsidRPr="00FF1760">
                <w:rPr>
                  <w:color w:val="auto"/>
                  <w:u w:val="single"/>
                </w:rPr>
                <w:t>https://m.edsoo.ru/00addd12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16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Практическая работа № 1. «Решение экспериментальных задач»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87">
              <w:r w:rsidRPr="00FF1760">
                <w:rPr>
                  <w:color w:val="auto"/>
                  <w:u w:val="single"/>
                </w:rPr>
                <w:t>https://m.edsoo.ru/00addbfa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17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Контрольная работа №2 по теме «Электролитическая диссоциация. Химические реакции в растворах»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88">
              <w:r w:rsidRPr="00FF1760">
                <w:rPr>
                  <w:color w:val="auto"/>
                  <w:u w:val="single"/>
                </w:rPr>
                <w:t>https://m.edsoo.ru/00addec0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18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 w:val="restart"/>
          </w:tcPr>
          <w:p w:rsidR="0004023D" w:rsidRPr="00FF1760" w:rsidRDefault="0004023D" w:rsidP="0004023D">
            <w:pPr>
              <w:pStyle w:val="ae"/>
              <w:spacing w:before="0" w:beforeAutospacing="0" w:after="167" w:afterAutospacing="0"/>
              <w:rPr>
                <w:sz w:val="23"/>
                <w:szCs w:val="23"/>
              </w:rPr>
            </w:pPr>
            <w:r w:rsidRPr="00FF1760">
              <w:rPr>
                <w:sz w:val="23"/>
                <w:szCs w:val="23"/>
              </w:rPr>
              <w:t>- использование воспитательных возможностей содержания учебного предмета через подбор соответствующих текстов для чтения, задач для решения, проблемных ситуаций для обсуждения в классе;</w:t>
            </w:r>
          </w:p>
          <w:p w:rsidR="0004023D" w:rsidRPr="00FF1760" w:rsidRDefault="0004023D" w:rsidP="0004023D">
            <w:pPr>
              <w:pStyle w:val="ae"/>
              <w:spacing w:before="0" w:beforeAutospacing="0" w:after="167" w:afterAutospacing="0"/>
              <w:jc w:val="center"/>
              <w:rPr>
                <w:sz w:val="23"/>
                <w:szCs w:val="23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89">
              <w:r w:rsidRPr="00FF1760">
                <w:rPr>
                  <w:color w:val="auto"/>
                  <w:u w:val="single"/>
                </w:rPr>
                <w:t>https://m.edsoo.ru/00addfe2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19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proofErr w:type="spellStart"/>
            <w:r w:rsidRPr="00FF1760">
              <w:rPr>
                <w:color w:val="auto"/>
              </w:rPr>
              <w:t>Хлороводород</w:t>
            </w:r>
            <w:proofErr w:type="spellEnd"/>
            <w:r w:rsidRPr="00FF1760">
              <w:rPr>
                <w:color w:val="auto"/>
              </w:rPr>
              <w:t>. Соляная кислота, химические свойства, получение, применение.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90">
              <w:r w:rsidRPr="00FF1760">
                <w:rPr>
                  <w:color w:val="auto"/>
                  <w:u w:val="single"/>
                </w:rPr>
                <w:t>https://m.edsoo.ru/00ade104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20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91">
              <w:r w:rsidRPr="00FF1760">
                <w:rPr>
                  <w:color w:val="auto"/>
                  <w:u w:val="single"/>
                </w:rPr>
                <w:t>https://m.edsoo.ru/00ade348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21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92">
              <w:r w:rsidRPr="00FF1760">
                <w:rPr>
                  <w:color w:val="auto"/>
                  <w:u w:val="single"/>
                </w:rPr>
                <w:t>https://m.edsoo.ru/00ade488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22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Общая характеристика элементов VIА-группы Особенности строения атомов, характерные степени окисления.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93">
              <w:r w:rsidRPr="00FF1760">
                <w:rPr>
                  <w:color w:val="auto"/>
                  <w:u w:val="single"/>
                </w:rPr>
                <w:t>https://m.edsoo.ru/00ade64a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23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Строение и физические свойства простых веществ – кислорода и серы.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94">
              <w:r w:rsidRPr="00FF1760">
                <w:rPr>
                  <w:color w:val="auto"/>
                  <w:u w:val="single"/>
                </w:rPr>
                <w:t>https://m.edsoo.ru/00ade64a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24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Сероводород, строение, физические и химические свойства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95">
              <w:r w:rsidRPr="00FF1760">
                <w:rPr>
                  <w:color w:val="auto"/>
                  <w:u w:val="single"/>
                </w:rPr>
                <w:t>https://m.edsoo.ru/00ade802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25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Оксиды серы, как представители кислотных оксидов.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 w:val="restart"/>
          </w:tcPr>
          <w:p w:rsidR="0004023D" w:rsidRPr="00FF1760" w:rsidRDefault="00E06E32" w:rsidP="00E06E32">
            <w:pPr>
              <w:pStyle w:val="ae"/>
              <w:spacing w:before="0" w:beforeAutospacing="0" w:after="167" w:afterAutospacing="0"/>
              <w:rPr>
                <w:sz w:val="23"/>
                <w:szCs w:val="23"/>
              </w:rPr>
            </w:pPr>
            <w:r w:rsidRPr="00FF1760"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 применение на уроке интерактивных форм работы учащихся: - интеллектуальных игр, стимулирующих познавательную мотивацию школьников</w:t>
            </w: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96">
              <w:r w:rsidRPr="00FF1760">
                <w:rPr>
                  <w:color w:val="auto"/>
                  <w:u w:val="single"/>
                </w:rPr>
                <w:t>https://m.edsoo.ru/00adea28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26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Химические реакции, лежащие в основе промышленного способа получения серной кислоты. Химическое загрязнение окружающей среды соединениями серы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97">
              <w:r w:rsidRPr="00FF1760">
                <w:rPr>
                  <w:color w:val="auto"/>
                  <w:u w:val="single"/>
                </w:rPr>
                <w:t>https://m.edsoo.ru/00adec8a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27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Вычисление массовой доли выхода продукта реакции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98">
              <w:r w:rsidRPr="00FF1760">
                <w:rPr>
                  <w:color w:val="auto"/>
                  <w:u w:val="single"/>
                </w:rPr>
                <w:t>https://m.edsoo.ru/00adec8a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28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Общая характеристика элементов VА-группы. Особенности строения атомов.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99">
              <w:r w:rsidRPr="00FF1760">
                <w:rPr>
                  <w:color w:val="auto"/>
                  <w:u w:val="single"/>
                </w:rPr>
                <w:t>https://m.edsoo.ru/00adeea6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29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Аммиак, его физические и химические свойства, получение и применение Соли аммония, их физические и химические свойства, применение. Качественная реакция на ионы аммония.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00">
              <w:r w:rsidRPr="00FF1760">
                <w:rPr>
                  <w:color w:val="auto"/>
                  <w:u w:val="single"/>
                </w:rPr>
                <w:t>https://m.edsoo.ru/00adf004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30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 w:val="restart"/>
          </w:tcPr>
          <w:p w:rsidR="0004023D" w:rsidRPr="00FF1760" w:rsidRDefault="00E06E32" w:rsidP="00E06E32">
            <w:pPr>
              <w:pStyle w:val="ae"/>
              <w:spacing w:before="0" w:beforeAutospacing="0" w:after="167" w:afterAutospacing="0"/>
              <w:rPr>
                <w:sz w:val="23"/>
                <w:szCs w:val="23"/>
              </w:rPr>
            </w:pPr>
            <w:r w:rsidRPr="00FF1760">
              <w:t>формирование целостного мировоззрения, соответствующего современному уровню развития науки и общественной практики; формирование коммуникативной компетентности в общении и сотрудничестве со сверстниками</w:t>
            </w: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01">
              <w:r w:rsidRPr="00FF1760">
                <w:rPr>
                  <w:color w:val="auto"/>
                  <w:u w:val="single"/>
                </w:rPr>
                <w:t>https://m.edsoo.ru/00adf180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31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Азотная кислота, её получение, физические и химические свойства .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02">
              <w:r w:rsidRPr="00FF1760">
                <w:rPr>
                  <w:color w:val="auto"/>
                  <w:u w:val="single"/>
                </w:rPr>
                <w:t>https://m.edsoo.ru/00adf306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32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03">
              <w:r w:rsidRPr="00FF1760">
                <w:rPr>
                  <w:color w:val="auto"/>
                  <w:u w:val="single"/>
                </w:rPr>
                <w:t>https://m.edsoo.ru/00adf518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33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Фосфор, аллотропные модификации фосфора, физические и химические свойства.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04">
              <w:r w:rsidRPr="00FF1760">
                <w:rPr>
                  <w:color w:val="auto"/>
                  <w:u w:val="single"/>
                </w:rPr>
                <w:t>https://m.edsoo.ru/00adf68a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34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Использование фосфатов в качестве минеральных удобрений. Загрязнение природной среды фосфатами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05">
              <w:r w:rsidRPr="00FF1760">
                <w:rPr>
                  <w:color w:val="auto"/>
                  <w:u w:val="single"/>
                </w:rPr>
                <w:t>https://m.edsoo.ru/00adfc20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35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Общая характеристика элементов IVА-группы. Особенности строения атомов, характерные степени окисления.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06">
              <w:r w:rsidRPr="00FF1760">
                <w:rPr>
                  <w:color w:val="auto"/>
                  <w:u w:val="single"/>
                </w:rPr>
                <w:t>https://m.edsoo.ru/00adfd9c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36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Оксиды углерода, их физические и химические свойства, действие на живые организмы получение и применение.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07">
              <w:r w:rsidRPr="00FF1760">
                <w:rPr>
                  <w:color w:val="auto"/>
                  <w:u w:val="single"/>
                </w:rPr>
                <w:t>https://m.edsoo.ru/00adfebe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37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Угольная кислота и её соли Угольная кислота и её соли, их физические и химические свойства, получение и применение.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08">
              <w:r w:rsidRPr="00FF1760">
                <w:rPr>
                  <w:color w:val="auto"/>
                  <w:u w:val="single"/>
                </w:rPr>
                <w:t>https://m.edsoo.ru/00ae006c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38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09">
              <w:r w:rsidRPr="00FF1760">
                <w:rPr>
                  <w:color w:val="auto"/>
                  <w:u w:val="single"/>
                </w:rPr>
                <w:t>https://m.edsoo.ru/00ae027e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6A6450" w:rsidRPr="00FF1760" w:rsidRDefault="006A6450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39</w:t>
            </w:r>
          </w:p>
        </w:tc>
        <w:tc>
          <w:tcPr>
            <w:tcW w:w="4678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Первоначальные понятия об органических веществах как о соединениях углерода. Первоначальные понятия об органических веществах как о соединениях углерода.</w:t>
            </w:r>
          </w:p>
        </w:tc>
        <w:tc>
          <w:tcPr>
            <w:tcW w:w="1417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 w:val="restart"/>
          </w:tcPr>
          <w:p w:rsidR="006A6450" w:rsidRPr="00FF1760" w:rsidRDefault="006A6450" w:rsidP="006360FE">
            <w:pPr>
              <w:ind w:left="0" w:firstLine="0"/>
              <w:rPr>
                <w:color w:val="auto"/>
              </w:rPr>
            </w:pPr>
            <w:r w:rsidRPr="00FF1760">
              <w:rPr>
                <w:color w:val="auto"/>
              </w:rPr>
              <w:t>формирование стремления узнавать новое, проявлять любознательность, ценить знания; формирование целостного мировоззрения, соответствующего современному уровню развития науки и общественной практики;</w:t>
            </w:r>
          </w:p>
        </w:tc>
        <w:tc>
          <w:tcPr>
            <w:tcW w:w="3734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10">
              <w:r w:rsidRPr="00FF1760">
                <w:rPr>
                  <w:color w:val="auto"/>
                  <w:u w:val="single"/>
                </w:rPr>
                <w:t>https://m.edsoo.ru/00ae054e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6A6450" w:rsidRPr="00FF1760" w:rsidRDefault="006A6450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40</w:t>
            </w:r>
          </w:p>
        </w:tc>
        <w:tc>
          <w:tcPr>
            <w:tcW w:w="4678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Кремний и его соединения. Кремний, его физические и химические свойства, получение и применение.</w:t>
            </w:r>
          </w:p>
        </w:tc>
        <w:tc>
          <w:tcPr>
            <w:tcW w:w="1417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6A6450" w:rsidRPr="00FF1760" w:rsidRDefault="006A6450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11">
              <w:r w:rsidRPr="00FF1760">
                <w:rPr>
                  <w:color w:val="auto"/>
                  <w:u w:val="single"/>
                </w:rPr>
                <w:t>https://m.edsoo.ru/00ae080a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6A6450" w:rsidRPr="00FF1760" w:rsidRDefault="006A6450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41</w:t>
            </w:r>
          </w:p>
        </w:tc>
        <w:tc>
          <w:tcPr>
            <w:tcW w:w="4678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417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6A6450" w:rsidRPr="00FF1760" w:rsidRDefault="006A6450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12">
              <w:r w:rsidRPr="00FF1760">
                <w:rPr>
                  <w:color w:val="auto"/>
                  <w:u w:val="single"/>
                </w:rPr>
                <w:t>https://m.edsoo.ru/00ae0bf2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6A6450" w:rsidRPr="00FF1760" w:rsidRDefault="006A6450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42</w:t>
            </w:r>
          </w:p>
        </w:tc>
        <w:tc>
          <w:tcPr>
            <w:tcW w:w="4678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417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6A6450" w:rsidRPr="00FF1760" w:rsidRDefault="006A6450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6A6450" w:rsidRPr="00FF1760" w:rsidRDefault="006A6450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13">
              <w:r w:rsidRPr="00FF1760">
                <w:rPr>
                  <w:color w:val="auto"/>
                  <w:u w:val="single"/>
                </w:rPr>
                <w:t>https://m.edsoo.ru/00ae0e18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43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Общая характеристика химических элементов – металлов на основании их положения в Периодической системе химических элементов Д.И. Менделеева и строения атомов.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 w:val="restart"/>
          </w:tcPr>
          <w:p w:rsidR="00E06E32" w:rsidRPr="00FF1760" w:rsidRDefault="00E06E32" w:rsidP="00E06E32">
            <w:pPr>
              <w:pStyle w:val="ae"/>
              <w:spacing w:before="0" w:beforeAutospacing="0" w:after="167" w:afterAutospacing="0"/>
              <w:rPr>
                <w:sz w:val="23"/>
                <w:szCs w:val="23"/>
              </w:rPr>
            </w:pPr>
            <w:r w:rsidRPr="00FF1760">
              <w:rPr>
                <w:sz w:val="23"/>
                <w:szCs w:val="23"/>
              </w:rPr>
              <w:t>- использование воспитательных возможностей содержания учебного предмета через подбор соответствующих текстов для чтения, задач для решения, проблемных ситуаций для обсуждения в классе;</w:t>
            </w:r>
          </w:p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14">
              <w:r w:rsidRPr="00FF1760">
                <w:rPr>
                  <w:color w:val="auto"/>
                  <w:u w:val="single"/>
                </w:rPr>
                <w:t>https://m.edsoo.ru/00ae103e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44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15">
              <w:r w:rsidRPr="00FF1760">
                <w:rPr>
                  <w:color w:val="auto"/>
                  <w:u w:val="single"/>
                </w:rPr>
                <w:t>https://m.edsoo.ru/00ae1156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45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примеси.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16">
              <w:r w:rsidRPr="00FF1760">
                <w:rPr>
                  <w:color w:val="auto"/>
                  <w:u w:val="single"/>
                </w:rPr>
                <w:t>https://m.edsoo.ru/00ae1156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46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Понятие о коррозии металлов, основные способы защиты их от коррозии.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17">
              <w:r w:rsidRPr="00FF1760">
                <w:rPr>
                  <w:color w:val="auto"/>
                  <w:u w:val="single"/>
                </w:rPr>
                <w:t>https://m.edsoo.ru/00ae1278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47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Щелочные металлы: положение в Периодической системе химических элементов Д.И. Менделеева, строение их атомов, нахождение в природе.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18">
              <w:r w:rsidRPr="00FF1760">
                <w:rPr>
                  <w:color w:val="auto"/>
                  <w:u w:val="single"/>
                </w:rPr>
                <w:t>https://m.edsoo.ru/00ae14b2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48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Оксиды и гидроксиды натрия и калия. Применение щелочных металлов и их соединений.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 w:val="restart"/>
          </w:tcPr>
          <w:p w:rsidR="00E06E32" w:rsidRPr="00FF1760" w:rsidRDefault="00E06E32" w:rsidP="00E06E32">
            <w:pPr>
              <w:pStyle w:val="ae"/>
              <w:spacing w:before="0" w:beforeAutospacing="0" w:after="167" w:afterAutospacing="0"/>
              <w:rPr>
                <w:sz w:val="23"/>
                <w:szCs w:val="23"/>
              </w:rPr>
            </w:pPr>
            <w:r w:rsidRPr="00FF1760">
              <w:rPr>
                <w:sz w:val="23"/>
                <w:szCs w:val="23"/>
              </w:rPr>
              <w:t>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19">
              <w:r w:rsidRPr="00FF1760">
                <w:rPr>
                  <w:color w:val="auto"/>
                  <w:u w:val="single"/>
                </w:rPr>
                <w:t>https://m.edsoo.ru/00ae14b2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49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Щелочноземельные металлы магний и кальций: положение в Периодической системе химических элементов Д.И. Менделеева, строение их атомов, нахождение в природе.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20">
              <w:r w:rsidRPr="00FF1760">
                <w:rPr>
                  <w:color w:val="auto"/>
                  <w:u w:val="single"/>
                </w:rPr>
                <w:t>https://m.edsoo.ru/00ae15e8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50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Важнейшие соединения кальция (оксид, гидроксид, соли).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21">
              <w:r w:rsidRPr="00FF1760">
                <w:rPr>
                  <w:color w:val="auto"/>
                  <w:u w:val="single"/>
                </w:rPr>
                <w:t>https://m.edsoo.ru/00ae15e8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51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Обобщение и систематизация знаний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52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Жёсткость воды и способы её устранения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22">
              <w:r w:rsidRPr="00FF1760">
                <w:rPr>
                  <w:color w:val="auto"/>
                  <w:u w:val="single"/>
                </w:rPr>
                <w:t>https://m.edsoo.ru/00ae1886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53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23">
              <w:r w:rsidRPr="00FF1760">
                <w:rPr>
                  <w:color w:val="auto"/>
                  <w:u w:val="single"/>
                </w:rPr>
                <w:t>https://m.edsoo.ru/00ae1ae8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54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Алюминий: положение в Периодической системе химических алюминий элементов Д.И. Менделеева..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24">
              <w:r w:rsidRPr="00FF1760">
                <w:rPr>
                  <w:color w:val="auto"/>
                  <w:u w:val="single"/>
                </w:rPr>
                <w:t>https://m.edsoo.ru/00ae1c64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55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Амфотерные свойства оксида и гидроксида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25">
              <w:r w:rsidRPr="00FF1760">
                <w:rPr>
                  <w:color w:val="auto"/>
                  <w:u w:val="single"/>
                </w:rPr>
                <w:t>https://m.edsoo.ru/00ae1c64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56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Железо: положение в Периодической системе химических элементов Д.И. Менделеева, строение атома, нахождение в природе.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 w:val="restart"/>
          </w:tcPr>
          <w:p w:rsidR="00E06E32" w:rsidRPr="00FF1760" w:rsidRDefault="00E06E32" w:rsidP="00E06E32">
            <w:pPr>
              <w:pStyle w:val="ae"/>
              <w:spacing w:before="0" w:beforeAutospacing="0" w:after="167" w:afterAutospacing="0"/>
              <w:rPr>
                <w:sz w:val="23"/>
                <w:szCs w:val="23"/>
              </w:rPr>
            </w:pPr>
            <w:r w:rsidRPr="00FF1760">
              <w:rPr>
                <w:sz w:val="23"/>
                <w:szCs w:val="23"/>
              </w:rPr>
              <w:t>- привлечение внимания школьников к ценностному аспекту изучаемых на уроках явлений, опытов, которые могу встречаться в повседневной жизни;</w:t>
            </w:r>
          </w:p>
          <w:p w:rsidR="00E06E32" w:rsidRPr="00FF1760" w:rsidRDefault="00E06E32" w:rsidP="00E06E32">
            <w:pPr>
              <w:pStyle w:val="ae"/>
              <w:spacing w:before="0" w:beforeAutospacing="0" w:after="167" w:afterAutospacing="0"/>
              <w:rPr>
                <w:sz w:val="23"/>
                <w:szCs w:val="23"/>
              </w:rPr>
            </w:pPr>
            <w:r w:rsidRPr="00FF1760">
              <w:rPr>
                <w:sz w:val="23"/>
                <w:szCs w:val="23"/>
              </w:rPr>
              <w:t>- использование воспитательных возможностей содержания учебного предмета через подбор соответствующих текстов для чтения, задач для решения, проблемных ситуаций для обсуждения в классе;</w:t>
            </w:r>
          </w:p>
          <w:p w:rsidR="00E06E32" w:rsidRPr="00FF1760" w:rsidRDefault="00E06E32" w:rsidP="00E06E32">
            <w:pPr>
              <w:pStyle w:val="ae"/>
              <w:spacing w:before="0" w:beforeAutospacing="0" w:after="167" w:afterAutospacing="0"/>
              <w:rPr>
                <w:sz w:val="23"/>
                <w:szCs w:val="23"/>
              </w:rPr>
            </w:pPr>
          </w:p>
          <w:p w:rsidR="00E06E32" w:rsidRPr="00FF1760" w:rsidRDefault="00E06E32" w:rsidP="006360FE">
            <w:pPr>
              <w:ind w:left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26">
              <w:r w:rsidRPr="00FF1760">
                <w:rPr>
                  <w:color w:val="auto"/>
                  <w:u w:val="single"/>
                </w:rPr>
                <w:t>https://m.edsoo.ru/00ae1d86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57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Оксиды, гидроксиды и соли железа (II) и железа (III) Свойства и получение.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27">
              <w:r w:rsidRPr="00FF1760">
                <w:rPr>
                  <w:color w:val="auto"/>
                  <w:u w:val="single"/>
                </w:rPr>
                <w:t>https://m.edsoo.ru/00ae35e6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58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Обобщение и систематизация знаний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59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28">
              <w:r w:rsidRPr="00FF1760">
                <w:rPr>
                  <w:color w:val="auto"/>
                  <w:u w:val="single"/>
                </w:rPr>
                <w:t>https://m.edsoo.ru/00ae3de8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60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Вычисления по уравнениям химических реакций, если один из реагентов дан в избытке или содержит примеси. Вычисления массовой доли выхода продукта реакции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29">
              <w:r w:rsidRPr="00FF1760">
                <w:rPr>
                  <w:color w:val="auto"/>
                  <w:u w:val="single"/>
                </w:rPr>
                <w:t>https://m.edsoo.ru/00ae1750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61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Обобщение и систематизация знаний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62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</w:p>
        </w:tc>
      </w:tr>
      <w:tr w:rsidR="00FF1760" w:rsidRPr="00FF1760" w:rsidTr="00FF1760">
        <w:trPr>
          <w:trHeight w:val="1123"/>
        </w:trPr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63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Вещества и материалы в повседневной жизни человека.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 w:val="restart"/>
          </w:tcPr>
          <w:p w:rsidR="00E06E32" w:rsidRPr="00FF1760" w:rsidRDefault="00E06E32" w:rsidP="00E06E32">
            <w:pPr>
              <w:pStyle w:val="ae"/>
              <w:spacing w:before="0" w:beforeAutospacing="0" w:after="167" w:afterAutospacing="0"/>
              <w:rPr>
                <w:sz w:val="23"/>
                <w:szCs w:val="23"/>
              </w:rPr>
            </w:pPr>
            <w:r w:rsidRPr="00FF1760">
              <w:rPr>
                <w:sz w:val="23"/>
                <w:szCs w:val="23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30">
              <w:r w:rsidRPr="00FF1760">
                <w:rPr>
                  <w:color w:val="auto"/>
                  <w:u w:val="single"/>
                </w:rPr>
                <w:t>https://m.edsoo.ru/00ae3f50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64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Химическое загрязнение окружающей среды </w:t>
            </w:r>
            <w:proofErr w:type="gramStart"/>
            <w:r w:rsidRPr="00FF1760">
              <w:rPr>
                <w:color w:val="auto"/>
              </w:rPr>
              <w:t>( предельно</w:t>
            </w:r>
            <w:proofErr w:type="gramEnd"/>
            <w:r w:rsidRPr="00FF1760">
              <w:rPr>
                <w:color w:val="auto"/>
              </w:rPr>
              <w:t xml:space="preserve"> допустимая концентрация веществ )концентрация веществ. .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31">
              <w:r w:rsidRPr="00FF1760">
                <w:rPr>
                  <w:color w:val="auto"/>
                  <w:u w:val="single"/>
                </w:rPr>
                <w:t>https://m.edsoo.ru/00ae4270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65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Роль химии в решении экологических проблем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32">
              <w:r w:rsidRPr="00FF1760">
                <w:rPr>
                  <w:color w:val="auto"/>
                  <w:u w:val="single"/>
                </w:rPr>
                <w:t>https://m.edsoo.ru/00ae4270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E06E32" w:rsidRPr="00FF1760" w:rsidRDefault="00E06E32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66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Резервный урок. Обобщение и систематизация знаний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33">
              <w:r w:rsidRPr="00FF1760">
                <w:rPr>
                  <w:color w:val="auto"/>
                  <w:u w:val="single"/>
                </w:rPr>
                <w:t>https://m.edsoo.ru/00ae0d0a</w:t>
              </w:r>
            </w:hyperlink>
          </w:p>
        </w:tc>
      </w:tr>
      <w:tr w:rsidR="00FF1760" w:rsidRPr="00FF1760" w:rsidTr="00FF1760">
        <w:trPr>
          <w:trHeight w:val="1512"/>
        </w:trPr>
        <w:tc>
          <w:tcPr>
            <w:tcW w:w="568" w:type="dxa"/>
            <w:vAlign w:val="center"/>
          </w:tcPr>
          <w:p w:rsidR="00E06E32" w:rsidRPr="00FF1760" w:rsidRDefault="00E06E32" w:rsidP="00FF1760">
            <w:pPr>
              <w:spacing w:after="0"/>
              <w:ind w:left="180" w:firstLine="0"/>
              <w:rPr>
                <w:color w:val="auto"/>
              </w:rPr>
            </w:pPr>
            <w:r w:rsidRPr="00FF1760">
              <w:rPr>
                <w:color w:val="auto"/>
              </w:rPr>
              <w:t>67</w:t>
            </w:r>
          </w:p>
        </w:tc>
        <w:tc>
          <w:tcPr>
            <w:tcW w:w="4678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Резервный урок. Обобщение и систематизация знаний</w:t>
            </w:r>
          </w:p>
        </w:tc>
        <w:tc>
          <w:tcPr>
            <w:tcW w:w="1417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vMerge/>
          </w:tcPr>
          <w:p w:rsidR="00E06E32" w:rsidRPr="00FF1760" w:rsidRDefault="00E06E32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E06E32" w:rsidRPr="00FF1760" w:rsidRDefault="00E06E32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34">
              <w:r w:rsidRPr="00FF1760">
                <w:rPr>
                  <w:color w:val="auto"/>
                  <w:u w:val="single"/>
                </w:rPr>
                <w:t>https://m.edsoo.ru/00adb33c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04023D" w:rsidRPr="00FF1760" w:rsidRDefault="0004023D" w:rsidP="0004023D">
            <w:pPr>
              <w:spacing w:after="0"/>
              <w:rPr>
                <w:color w:val="auto"/>
              </w:rPr>
            </w:pPr>
            <w:r w:rsidRPr="00FF1760">
              <w:rPr>
                <w:color w:val="auto"/>
              </w:rPr>
              <w:t>68</w:t>
            </w:r>
          </w:p>
        </w:tc>
        <w:tc>
          <w:tcPr>
            <w:tcW w:w="4678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>Резервный урок. Обобщение и систематизация знаний</w:t>
            </w:r>
          </w:p>
        </w:tc>
        <w:tc>
          <w:tcPr>
            <w:tcW w:w="1417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 xml:space="preserve"> 1 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04023D" w:rsidRPr="00FF1760" w:rsidRDefault="0004023D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04023D" w:rsidRPr="00FF1760" w:rsidRDefault="0004023D" w:rsidP="0004023D">
            <w:pPr>
              <w:spacing w:after="0"/>
              <w:ind w:left="135"/>
              <w:rPr>
                <w:color w:val="auto"/>
              </w:rPr>
            </w:pPr>
            <w:r w:rsidRPr="00FF1760">
              <w:rPr>
                <w:color w:val="auto"/>
              </w:rPr>
              <w:t xml:space="preserve">Библиотека ЦОК </w:t>
            </w:r>
            <w:hyperlink r:id="rId135">
              <w:r w:rsidRPr="00FF1760">
                <w:rPr>
                  <w:color w:val="auto"/>
                  <w:u w:val="single"/>
                </w:rPr>
                <w:t>https://m.edsoo.ru/00ad9cb2</w:t>
              </w:r>
            </w:hyperlink>
          </w:p>
        </w:tc>
      </w:tr>
      <w:tr w:rsidR="00FF1760" w:rsidRPr="00FF1760" w:rsidTr="00FF1760">
        <w:tc>
          <w:tcPr>
            <w:tcW w:w="568" w:type="dxa"/>
            <w:vAlign w:val="center"/>
          </w:tcPr>
          <w:p w:rsidR="00C132A6" w:rsidRPr="00FF1760" w:rsidRDefault="00C132A6" w:rsidP="0004023D">
            <w:pPr>
              <w:spacing w:after="0"/>
              <w:rPr>
                <w:color w:val="auto"/>
              </w:rPr>
            </w:pPr>
          </w:p>
        </w:tc>
        <w:tc>
          <w:tcPr>
            <w:tcW w:w="4678" w:type="dxa"/>
            <w:vAlign w:val="center"/>
          </w:tcPr>
          <w:p w:rsidR="00C132A6" w:rsidRPr="00FF1760" w:rsidRDefault="00C132A6" w:rsidP="00C132A6">
            <w:pPr>
              <w:spacing w:after="0"/>
              <w:ind w:left="135"/>
              <w:jc w:val="right"/>
              <w:rPr>
                <w:color w:val="auto"/>
              </w:rPr>
            </w:pPr>
            <w:r w:rsidRPr="00FF1760">
              <w:rPr>
                <w:color w:val="auto"/>
              </w:rPr>
              <w:t>Всего</w:t>
            </w:r>
          </w:p>
        </w:tc>
        <w:tc>
          <w:tcPr>
            <w:tcW w:w="1417" w:type="dxa"/>
            <w:vAlign w:val="center"/>
          </w:tcPr>
          <w:p w:rsidR="00C132A6" w:rsidRPr="00FF1760" w:rsidRDefault="00C132A6" w:rsidP="0004023D">
            <w:pPr>
              <w:spacing w:after="0"/>
              <w:ind w:left="135"/>
              <w:jc w:val="center"/>
              <w:rPr>
                <w:color w:val="auto"/>
              </w:rPr>
            </w:pPr>
            <w:r w:rsidRPr="00FF1760">
              <w:rPr>
                <w:color w:val="auto"/>
              </w:rPr>
              <w:t>68</w:t>
            </w:r>
          </w:p>
        </w:tc>
        <w:tc>
          <w:tcPr>
            <w:tcW w:w="3827" w:type="dxa"/>
            <w:tcBorders>
              <w:top w:val="nil"/>
            </w:tcBorders>
          </w:tcPr>
          <w:p w:rsidR="00C132A6" w:rsidRPr="00FF1760" w:rsidRDefault="00C132A6" w:rsidP="006360FE">
            <w:pPr>
              <w:ind w:left="0" w:firstLine="0"/>
              <w:rPr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C132A6" w:rsidRPr="00FF1760" w:rsidRDefault="00C132A6" w:rsidP="0004023D">
            <w:pPr>
              <w:spacing w:after="0"/>
              <w:ind w:left="135"/>
              <w:rPr>
                <w:color w:val="auto"/>
              </w:rPr>
            </w:pPr>
          </w:p>
        </w:tc>
      </w:tr>
    </w:tbl>
    <w:p w:rsidR="009216B6" w:rsidRPr="00FF1760" w:rsidRDefault="009216B6" w:rsidP="006360FE">
      <w:pPr>
        <w:rPr>
          <w:color w:val="auto"/>
        </w:rPr>
        <w:sectPr w:rsidR="009216B6" w:rsidRPr="00FF176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666BD0" w:rsidRPr="00FF1760" w:rsidRDefault="00666BD0" w:rsidP="006360FE">
      <w:pPr>
        <w:rPr>
          <w:color w:val="auto"/>
        </w:rPr>
      </w:pPr>
    </w:p>
    <w:sectPr w:rsidR="00666BD0" w:rsidRPr="00FF1760" w:rsidSect="006360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419D"/>
    <w:multiLevelType w:val="multilevel"/>
    <w:tmpl w:val="C45EE9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82C36"/>
    <w:multiLevelType w:val="multilevel"/>
    <w:tmpl w:val="A64404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05D35"/>
    <w:rsid w:val="00005D35"/>
    <w:rsid w:val="0004023D"/>
    <w:rsid w:val="00047386"/>
    <w:rsid w:val="0008281F"/>
    <w:rsid w:val="00083BDA"/>
    <w:rsid w:val="00112413"/>
    <w:rsid w:val="003812A8"/>
    <w:rsid w:val="003940B6"/>
    <w:rsid w:val="003A387B"/>
    <w:rsid w:val="003D4E67"/>
    <w:rsid w:val="00404EC6"/>
    <w:rsid w:val="00414223"/>
    <w:rsid w:val="0042267E"/>
    <w:rsid w:val="004545E8"/>
    <w:rsid w:val="00485FA7"/>
    <w:rsid w:val="004B6CFC"/>
    <w:rsid w:val="005510E1"/>
    <w:rsid w:val="005C6CAE"/>
    <w:rsid w:val="006360FE"/>
    <w:rsid w:val="00666BD0"/>
    <w:rsid w:val="006A6450"/>
    <w:rsid w:val="006F4ED2"/>
    <w:rsid w:val="0070399A"/>
    <w:rsid w:val="00705F4E"/>
    <w:rsid w:val="00720410"/>
    <w:rsid w:val="00735985"/>
    <w:rsid w:val="0077303E"/>
    <w:rsid w:val="008611E8"/>
    <w:rsid w:val="009216B6"/>
    <w:rsid w:val="00971E4F"/>
    <w:rsid w:val="00A15A40"/>
    <w:rsid w:val="00A53391"/>
    <w:rsid w:val="00A9285E"/>
    <w:rsid w:val="00AA3F76"/>
    <w:rsid w:val="00AB7C8E"/>
    <w:rsid w:val="00B0136A"/>
    <w:rsid w:val="00BF5E56"/>
    <w:rsid w:val="00C132A6"/>
    <w:rsid w:val="00D62F66"/>
    <w:rsid w:val="00D66B73"/>
    <w:rsid w:val="00DB4F46"/>
    <w:rsid w:val="00DB57DA"/>
    <w:rsid w:val="00DE1A4B"/>
    <w:rsid w:val="00E06E32"/>
    <w:rsid w:val="00E763D5"/>
    <w:rsid w:val="00F41F67"/>
    <w:rsid w:val="00F664BE"/>
    <w:rsid w:val="00FE1DA2"/>
    <w:rsid w:val="00FF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DEEA8"/>
  <w15:docId w15:val="{DE6D5ABC-9271-43F1-8A88-4211F8516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D35"/>
    <w:pPr>
      <w:spacing w:after="25" w:line="257" w:lineRule="auto"/>
      <w:ind w:left="190" w:right="783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5D35"/>
    <w:pPr>
      <w:keepNext/>
      <w:spacing w:after="0" w:line="240" w:lineRule="auto"/>
      <w:ind w:left="0" w:right="0" w:firstLine="0"/>
      <w:jc w:val="center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360FE"/>
    <w:pPr>
      <w:keepNext/>
      <w:keepLines/>
      <w:spacing w:before="200" w:after="200" w:line="276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360FE"/>
    <w:pPr>
      <w:keepNext/>
      <w:keepLines/>
      <w:spacing w:before="200" w:after="200" w:line="276" w:lineRule="auto"/>
      <w:ind w:left="0" w:right="0" w:firstLine="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360FE"/>
    <w:pPr>
      <w:keepNext/>
      <w:keepLines/>
      <w:spacing w:before="200" w:after="200" w:line="276" w:lineRule="auto"/>
      <w:ind w:left="0" w:right="0"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D3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60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360F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360F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customStyle="1" w:styleId="s1">
    <w:name w:val="s_1"/>
    <w:basedOn w:val="a"/>
    <w:rsid w:val="00005D3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a3">
    <w:name w:val="header"/>
    <w:basedOn w:val="a"/>
    <w:link w:val="a4"/>
    <w:uiPriority w:val="99"/>
    <w:unhideWhenUsed/>
    <w:rsid w:val="006360FE"/>
    <w:pPr>
      <w:tabs>
        <w:tab w:val="center" w:pos="4680"/>
        <w:tab w:val="right" w:pos="9360"/>
      </w:tabs>
      <w:spacing w:after="200" w:line="276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360FE"/>
    <w:rPr>
      <w:lang w:val="en-US"/>
    </w:rPr>
  </w:style>
  <w:style w:type="paragraph" w:styleId="a5">
    <w:name w:val="Normal Indent"/>
    <w:basedOn w:val="a"/>
    <w:uiPriority w:val="99"/>
    <w:unhideWhenUsed/>
    <w:rsid w:val="006360FE"/>
    <w:pPr>
      <w:spacing w:after="200" w:line="276" w:lineRule="auto"/>
      <w:ind w:left="720" w:right="0" w:firstLine="0"/>
      <w:jc w:val="left"/>
    </w:pPr>
    <w:rPr>
      <w:rFonts w:asciiTheme="minorHAnsi" w:eastAsiaTheme="minorHAnsi" w:hAnsiTheme="minorHAnsi" w:cstheme="minorBidi"/>
      <w:color w:val="auto"/>
      <w:sz w:val="22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6360FE"/>
    <w:pPr>
      <w:numPr>
        <w:ilvl w:val="1"/>
      </w:numPr>
      <w:spacing w:after="200" w:line="276" w:lineRule="auto"/>
      <w:ind w:left="86" w:right="0" w:hanging="1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6360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360FE"/>
    <w:pPr>
      <w:pBdr>
        <w:bottom w:val="single" w:sz="8" w:space="4" w:color="4F81BD" w:themeColor="accent1"/>
      </w:pBdr>
      <w:spacing w:after="300" w:line="276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Заголовок Знак"/>
    <w:basedOn w:val="a0"/>
    <w:link w:val="a8"/>
    <w:uiPriority w:val="10"/>
    <w:rsid w:val="006360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360FE"/>
    <w:rPr>
      <w:i/>
      <w:iCs/>
    </w:rPr>
  </w:style>
  <w:style w:type="character" w:styleId="ab">
    <w:name w:val="Hyperlink"/>
    <w:basedOn w:val="a0"/>
    <w:uiPriority w:val="99"/>
    <w:unhideWhenUsed/>
    <w:rsid w:val="006360F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BF5E56"/>
    <w:rPr>
      <w:b/>
      <w:bCs/>
    </w:rPr>
  </w:style>
  <w:style w:type="table" w:styleId="ad">
    <w:name w:val="Table Grid"/>
    <w:basedOn w:val="a1"/>
    <w:uiPriority w:val="59"/>
    <w:rsid w:val="00F66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unhideWhenUsed/>
    <w:rsid w:val="00971E4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apple-converted-space">
    <w:name w:val="apple-converted-space"/>
    <w:basedOn w:val="a0"/>
    <w:rsid w:val="00971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5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4614" TargetMode="External"/><Relationship Id="rId117" Type="http://schemas.openxmlformats.org/officeDocument/2006/relationships/hyperlink" Target="https://m.edsoo.ru/00ae1278" TargetMode="External"/><Relationship Id="rId21" Type="http://schemas.openxmlformats.org/officeDocument/2006/relationships/hyperlink" Target="https://m.edsoo.ru/ff0d5708" TargetMode="External"/><Relationship Id="rId42" Type="http://schemas.openxmlformats.org/officeDocument/2006/relationships/hyperlink" Target="https://m.edsoo.ru/ff0d5eba" TargetMode="External"/><Relationship Id="rId47" Type="http://schemas.openxmlformats.org/officeDocument/2006/relationships/hyperlink" Target="https://m.edsoo.ru/ff0d67ca" TargetMode="External"/><Relationship Id="rId63" Type="http://schemas.openxmlformats.org/officeDocument/2006/relationships/hyperlink" Target="https://m.edsoo.ru/00adac34" TargetMode="External"/><Relationship Id="rId68" Type="http://schemas.openxmlformats.org/officeDocument/2006/relationships/hyperlink" Target="https://m.edsoo.ru/00adb076" TargetMode="External"/><Relationship Id="rId84" Type="http://schemas.openxmlformats.org/officeDocument/2006/relationships/hyperlink" Target="https://m.edsoo.ru/00add8b2" TargetMode="External"/><Relationship Id="rId89" Type="http://schemas.openxmlformats.org/officeDocument/2006/relationships/hyperlink" Target="https://m.edsoo.ru/00addfe2" TargetMode="External"/><Relationship Id="rId112" Type="http://schemas.openxmlformats.org/officeDocument/2006/relationships/hyperlink" Target="https://m.edsoo.ru/00ae0bf2" TargetMode="External"/><Relationship Id="rId133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ff0d350c" TargetMode="External"/><Relationship Id="rId107" Type="http://schemas.openxmlformats.org/officeDocument/2006/relationships/hyperlink" Target="https://m.edsoo.ru/00adfebe" TargetMode="External"/><Relationship Id="rId11" Type="http://schemas.openxmlformats.org/officeDocument/2006/relationships/hyperlink" Target="https://m.edsoo.ru/ff0d2be8" TargetMode="External"/><Relationship Id="rId32" Type="http://schemas.openxmlformats.org/officeDocument/2006/relationships/hyperlink" Target="https://m.edsoo.ru/ff0d4dd0" TargetMode="External"/><Relationship Id="rId37" Type="http://schemas.openxmlformats.org/officeDocument/2006/relationships/hyperlink" Target="https://m.edsoo.ru/ff0d55a0" TargetMode="External"/><Relationship Id="rId53" Type="http://schemas.openxmlformats.org/officeDocument/2006/relationships/hyperlink" Target="https://m.edsoo.ru/00ad9e1a" TargetMode="External"/><Relationship Id="rId58" Type="http://schemas.openxmlformats.org/officeDocument/2006/relationships/hyperlink" Target="https://m.edsoo.ru/00ada6bc" TargetMode="External"/><Relationship Id="rId74" Type="http://schemas.openxmlformats.org/officeDocument/2006/relationships/hyperlink" Target="https://m.edsoo.ru/00adb6b6" TargetMode="External"/><Relationship Id="rId79" Type="http://schemas.openxmlformats.org/officeDocument/2006/relationships/hyperlink" Target="https://m.edsoo.ru/00adc28c" TargetMode="External"/><Relationship Id="rId102" Type="http://schemas.openxmlformats.org/officeDocument/2006/relationships/hyperlink" Target="https://m.edsoo.ru/00adf306" TargetMode="External"/><Relationship Id="rId123" Type="http://schemas.openxmlformats.org/officeDocument/2006/relationships/hyperlink" Target="https://m.edsoo.ru/00ae1ae8" TargetMode="External"/><Relationship Id="rId128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ff0d210c" TargetMode="External"/><Relationship Id="rId90" Type="http://schemas.openxmlformats.org/officeDocument/2006/relationships/hyperlink" Target="https://m.edsoo.ru/00ade104" TargetMode="External"/><Relationship Id="rId95" Type="http://schemas.openxmlformats.org/officeDocument/2006/relationships/hyperlink" Target="https://m.edsoo.ru/00ade802" TargetMode="External"/><Relationship Id="rId14" Type="http://schemas.openxmlformats.org/officeDocument/2006/relationships/hyperlink" Target="https://m.edsoo.ru/ff0d2eae" TargetMode="External"/><Relationship Id="rId22" Type="http://schemas.openxmlformats.org/officeDocument/2006/relationships/hyperlink" Target="https://m.edsoo.ru/ff0d3f34" TargetMode="External"/><Relationship Id="rId27" Type="http://schemas.openxmlformats.org/officeDocument/2006/relationships/hyperlink" Target="https://m.edsoo.ru/ff0d497a" TargetMode="External"/><Relationship Id="rId30" Type="http://schemas.openxmlformats.org/officeDocument/2006/relationships/hyperlink" Target="https://m.edsoo.ru/ff0d4ae2" TargetMode="External"/><Relationship Id="rId35" Type="http://schemas.openxmlformats.org/officeDocument/2006/relationships/hyperlink" Target="https://m.edsoo.ru/ff0d4f42" TargetMode="External"/><Relationship Id="rId43" Type="http://schemas.openxmlformats.org/officeDocument/2006/relationships/hyperlink" Target="https://m.edsoo.ru/ff0d6342" TargetMode="External"/><Relationship Id="rId48" Type="http://schemas.openxmlformats.org/officeDocument/2006/relationships/hyperlink" Target="https://m.edsoo.ru/ff0dfee2" TargetMode="External"/><Relationship Id="rId56" Type="http://schemas.openxmlformats.org/officeDocument/2006/relationships/hyperlink" Target="https://m.edsoo.ru/00ada52c" TargetMode="External"/><Relationship Id="rId64" Type="http://schemas.openxmlformats.org/officeDocument/2006/relationships/hyperlink" Target="https://m.edsoo.ru/00adaab8" TargetMode="External"/><Relationship Id="rId69" Type="http://schemas.openxmlformats.org/officeDocument/2006/relationships/hyperlink" Target="https://m.edsoo.ru/00adb486" TargetMode="External"/><Relationship Id="rId77" Type="http://schemas.openxmlformats.org/officeDocument/2006/relationships/hyperlink" Target="https://m.edsoo.ru/00adbcb0" TargetMode="External"/><Relationship Id="rId100" Type="http://schemas.openxmlformats.org/officeDocument/2006/relationships/hyperlink" Target="https://m.edsoo.ru/00adf004" TargetMode="External"/><Relationship Id="rId105" Type="http://schemas.openxmlformats.org/officeDocument/2006/relationships/hyperlink" Target="https://m.edsoo.ru/00adfc20" TargetMode="External"/><Relationship Id="rId113" Type="http://schemas.openxmlformats.org/officeDocument/2006/relationships/hyperlink" Target="https://m.edsoo.ru/00ae0e18" TargetMode="External"/><Relationship Id="rId118" Type="http://schemas.openxmlformats.org/officeDocument/2006/relationships/hyperlink" Target="https://m.edsoo.ru/00ae14b2" TargetMode="External"/><Relationship Id="rId126" Type="http://schemas.openxmlformats.org/officeDocument/2006/relationships/hyperlink" Target="https://m.edsoo.ru/00ae1d86" TargetMode="External"/><Relationship Id="rId134" Type="http://schemas.openxmlformats.org/officeDocument/2006/relationships/hyperlink" Target="https://m.edsoo.ru/00adb33c" TargetMode="External"/><Relationship Id="rId8" Type="http://schemas.openxmlformats.org/officeDocument/2006/relationships/hyperlink" Target="https://m.edsoo.ru/ff0d26ca" TargetMode="External"/><Relationship Id="rId51" Type="http://schemas.openxmlformats.org/officeDocument/2006/relationships/hyperlink" Target="https://m.edsoo.ru/00ad9b7c" TargetMode="External"/><Relationship Id="rId72" Type="http://schemas.openxmlformats.org/officeDocument/2006/relationships/hyperlink" Target="https://m.edsoo.ru/ff0d61c6" TargetMode="External"/><Relationship Id="rId80" Type="http://schemas.openxmlformats.org/officeDocument/2006/relationships/hyperlink" Target="https://m.edsoo.ru/00adcade" TargetMode="External"/><Relationship Id="rId85" Type="http://schemas.openxmlformats.org/officeDocument/2006/relationships/hyperlink" Target="https://m.edsoo.ru/00add9d4" TargetMode="External"/><Relationship Id="rId93" Type="http://schemas.openxmlformats.org/officeDocument/2006/relationships/hyperlink" Target="https://m.edsoo.ru/00ade64a" TargetMode="External"/><Relationship Id="rId98" Type="http://schemas.openxmlformats.org/officeDocument/2006/relationships/hyperlink" Target="https://m.edsoo.ru/00adec8a" TargetMode="External"/><Relationship Id="rId121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f0d2a6c" TargetMode="External"/><Relationship Id="rId17" Type="http://schemas.openxmlformats.org/officeDocument/2006/relationships/hyperlink" Target="https://m.edsoo.ru/ff0d5230" TargetMode="External"/><Relationship Id="rId25" Type="http://schemas.openxmlformats.org/officeDocument/2006/relationships/hyperlink" Target="https://m.edsoo.ru/ff0d448e" TargetMode="External"/><Relationship Id="rId33" Type="http://schemas.openxmlformats.org/officeDocument/2006/relationships/hyperlink" Target="https://m.edsoo.ru/ff0d50d2" TargetMode="External"/><Relationship Id="rId38" Type="http://schemas.openxmlformats.org/officeDocument/2006/relationships/hyperlink" Target="https://m.edsoo.ru/ff0d5708" TargetMode="External"/><Relationship Id="rId46" Type="http://schemas.openxmlformats.org/officeDocument/2006/relationships/hyperlink" Target="https://m.edsoo.ru/ff0d67ca" TargetMode="External"/><Relationship Id="rId59" Type="http://schemas.openxmlformats.org/officeDocument/2006/relationships/hyperlink" Target="https://m.edsoo.ru/00ada824" TargetMode="External"/><Relationship Id="rId67" Type="http://schemas.openxmlformats.org/officeDocument/2006/relationships/hyperlink" Target="https://m.edsoo.ru/00adb076" TargetMode="External"/><Relationship Id="rId103" Type="http://schemas.openxmlformats.org/officeDocument/2006/relationships/hyperlink" Target="https://m.edsoo.ru/00adf518" TargetMode="External"/><Relationship Id="rId108" Type="http://schemas.openxmlformats.org/officeDocument/2006/relationships/hyperlink" Target="https://m.edsoo.ru/00ae006c" TargetMode="External"/><Relationship Id="rId116" Type="http://schemas.openxmlformats.org/officeDocument/2006/relationships/hyperlink" Target="https://m.edsoo.ru/00ae1156" TargetMode="External"/><Relationship Id="rId124" Type="http://schemas.openxmlformats.org/officeDocument/2006/relationships/hyperlink" Target="https://m.edsoo.ru/00ae1c64" TargetMode="External"/><Relationship Id="rId129" Type="http://schemas.openxmlformats.org/officeDocument/2006/relationships/hyperlink" Target="https://m.edsoo.ru/00ae1750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m.edsoo.ru/ff0d3b88" TargetMode="External"/><Relationship Id="rId41" Type="http://schemas.openxmlformats.org/officeDocument/2006/relationships/hyperlink" Target="https://m.edsoo.ru/ff0d5b40" TargetMode="External"/><Relationship Id="rId54" Type="http://schemas.openxmlformats.org/officeDocument/2006/relationships/hyperlink" Target="https://m.edsoo.ru/00ad9ffa" TargetMode="External"/><Relationship Id="rId62" Type="http://schemas.openxmlformats.org/officeDocument/2006/relationships/hyperlink" Target="https://m.edsoo.ru/00ad9cb2" TargetMode="External"/><Relationship Id="rId70" Type="http://schemas.openxmlformats.org/officeDocument/2006/relationships/hyperlink" Target="https://m.edsoo.ru/00adb33c" TargetMode="External"/><Relationship Id="rId75" Type="http://schemas.openxmlformats.org/officeDocument/2006/relationships/hyperlink" Target="https://m.edsoo.ru/00adb7e2" TargetMode="External"/><Relationship Id="rId83" Type="http://schemas.openxmlformats.org/officeDocument/2006/relationships/hyperlink" Target="https://m.edsoo.ru/00add5d8" TargetMode="External"/><Relationship Id="rId88" Type="http://schemas.openxmlformats.org/officeDocument/2006/relationships/hyperlink" Target="https://m.edsoo.ru/00addec0" TargetMode="External"/><Relationship Id="rId91" Type="http://schemas.openxmlformats.org/officeDocument/2006/relationships/hyperlink" Target="https://m.edsoo.ru/00ade348" TargetMode="External"/><Relationship Id="rId96" Type="http://schemas.openxmlformats.org/officeDocument/2006/relationships/hyperlink" Target="https://m.edsoo.ru/00adea28" TargetMode="External"/><Relationship Id="rId111" Type="http://schemas.openxmlformats.org/officeDocument/2006/relationships/hyperlink" Target="https://m.edsoo.ru/00ae080a" TargetMode="External"/><Relationship Id="rId132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f0d227e" TargetMode="External"/><Relationship Id="rId15" Type="http://schemas.openxmlformats.org/officeDocument/2006/relationships/hyperlink" Target="https://m.edsoo.ru/ff0d323c" TargetMode="External"/><Relationship Id="rId23" Type="http://schemas.openxmlformats.org/officeDocument/2006/relationships/hyperlink" Target="https://m.edsoo.ru/ff0d40c4" TargetMode="External"/><Relationship Id="rId28" Type="http://schemas.openxmlformats.org/officeDocument/2006/relationships/hyperlink" Target="https://m.edsoo.ru/ff0d4790" TargetMode="External"/><Relationship Id="rId36" Type="http://schemas.openxmlformats.org/officeDocument/2006/relationships/hyperlink" Target="https://m.edsoo.ru/ff0d542e" TargetMode="External"/><Relationship Id="rId49" Type="http://schemas.openxmlformats.org/officeDocument/2006/relationships/hyperlink" Target="https://m.edsoo.ru/ff0dfee2" TargetMode="External"/><Relationship Id="rId57" Type="http://schemas.openxmlformats.org/officeDocument/2006/relationships/hyperlink" Target="https://m.edsoo.ru/00ada342" TargetMode="External"/><Relationship Id="rId106" Type="http://schemas.openxmlformats.org/officeDocument/2006/relationships/hyperlink" Target="https://m.edsoo.ru/00adfd9c" TargetMode="External"/><Relationship Id="rId114" Type="http://schemas.openxmlformats.org/officeDocument/2006/relationships/hyperlink" Target="https://m.edsoo.ru/00ae103e" TargetMode="External"/><Relationship Id="rId119" Type="http://schemas.openxmlformats.org/officeDocument/2006/relationships/hyperlink" Target="https://m.edsoo.ru/00ae14b2" TargetMode="External"/><Relationship Id="rId127" Type="http://schemas.openxmlformats.org/officeDocument/2006/relationships/hyperlink" Target="https://m.edsoo.ru/00ae35e6" TargetMode="External"/><Relationship Id="rId10" Type="http://schemas.openxmlformats.org/officeDocument/2006/relationships/hyperlink" Target="https://m.edsoo.ru/ff0d2a6c" TargetMode="External"/><Relationship Id="rId31" Type="http://schemas.openxmlformats.org/officeDocument/2006/relationships/hyperlink" Target="https://m.edsoo.ru/ff0d4dd0" TargetMode="External"/><Relationship Id="rId44" Type="http://schemas.openxmlformats.org/officeDocument/2006/relationships/hyperlink" Target="https://m.edsoo.ru/ff0d664e" TargetMode="External"/><Relationship Id="rId52" Type="http://schemas.openxmlformats.org/officeDocument/2006/relationships/hyperlink" Target="https://m.edsoo.ru/00ad9a50" TargetMode="External"/><Relationship Id="rId60" Type="http://schemas.openxmlformats.org/officeDocument/2006/relationships/hyperlink" Target="https://m.edsoo.ru/00ada96e" TargetMode="External"/><Relationship Id="rId65" Type="http://schemas.openxmlformats.org/officeDocument/2006/relationships/hyperlink" Target="https://m.edsoo.ru/00adaab9" TargetMode="External"/><Relationship Id="rId73" Type="http://schemas.openxmlformats.org/officeDocument/2006/relationships/hyperlink" Target="https://m.edsoo.ru/00adb59e" TargetMode="External"/><Relationship Id="rId78" Type="http://schemas.openxmlformats.org/officeDocument/2006/relationships/hyperlink" Target="https://m.edsoo.ru/00adbe9a" TargetMode="External"/><Relationship Id="rId81" Type="http://schemas.openxmlformats.org/officeDocument/2006/relationships/hyperlink" Target="https://m.edsoo.ru/00adcd68" TargetMode="External"/><Relationship Id="rId86" Type="http://schemas.openxmlformats.org/officeDocument/2006/relationships/hyperlink" Target="https://m.edsoo.ru/00addd12" TargetMode="External"/><Relationship Id="rId94" Type="http://schemas.openxmlformats.org/officeDocument/2006/relationships/hyperlink" Target="https://m.edsoo.ru/00ade64a" TargetMode="External"/><Relationship Id="rId99" Type="http://schemas.openxmlformats.org/officeDocument/2006/relationships/hyperlink" Target="https://m.edsoo.ru/00adeea6" TargetMode="External"/><Relationship Id="rId101" Type="http://schemas.openxmlformats.org/officeDocument/2006/relationships/hyperlink" Target="https://m.edsoo.ru/00adf180" TargetMode="External"/><Relationship Id="rId122" Type="http://schemas.openxmlformats.org/officeDocument/2006/relationships/hyperlink" Target="https://m.edsoo.ru/00ae1886" TargetMode="External"/><Relationship Id="rId130" Type="http://schemas.openxmlformats.org/officeDocument/2006/relationships/hyperlink" Target="https://m.edsoo.ru/00ae3f50" TargetMode="External"/><Relationship Id="rId135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f0d28c8" TargetMode="External"/><Relationship Id="rId13" Type="http://schemas.openxmlformats.org/officeDocument/2006/relationships/hyperlink" Target="https://m.edsoo.ru/ff0d2d50" TargetMode="External"/><Relationship Id="rId18" Type="http://schemas.openxmlformats.org/officeDocument/2006/relationships/hyperlink" Target="https://m.edsoo.ru/ff0d37fa" TargetMode="External"/><Relationship Id="rId39" Type="http://schemas.openxmlformats.org/officeDocument/2006/relationships/hyperlink" Target="https://m.edsoo.ru/ff0d587a" TargetMode="External"/><Relationship Id="rId109" Type="http://schemas.openxmlformats.org/officeDocument/2006/relationships/hyperlink" Target="https://m.edsoo.ru/00ae027e" TargetMode="External"/><Relationship Id="rId34" Type="http://schemas.openxmlformats.org/officeDocument/2006/relationships/hyperlink" Target="https://m.edsoo.ru/ff0d4dd0" TargetMode="External"/><Relationship Id="rId50" Type="http://schemas.openxmlformats.org/officeDocument/2006/relationships/hyperlink" Target="https://m.edsoo.ru/00ad9474" TargetMode="External"/><Relationship Id="rId55" Type="http://schemas.openxmlformats.org/officeDocument/2006/relationships/hyperlink" Target="https://m.edsoo.ru/00ada52c" TargetMode="External"/><Relationship Id="rId76" Type="http://schemas.openxmlformats.org/officeDocument/2006/relationships/hyperlink" Target="https://m.edsoo.ru/00adbac6" TargetMode="External"/><Relationship Id="rId97" Type="http://schemas.openxmlformats.org/officeDocument/2006/relationships/hyperlink" Target="https://m.edsoo.ru/00adec8a" TargetMode="External"/><Relationship Id="rId104" Type="http://schemas.openxmlformats.org/officeDocument/2006/relationships/hyperlink" Target="https://m.edsoo.ru/00adf68a" TargetMode="External"/><Relationship Id="rId120" Type="http://schemas.openxmlformats.org/officeDocument/2006/relationships/hyperlink" Target="https://m.edsoo.ru/00ae15e8" TargetMode="External"/><Relationship Id="rId125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ff0d23dc" TargetMode="External"/><Relationship Id="rId71" Type="http://schemas.openxmlformats.org/officeDocument/2006/relationships/hyperlink" Target="https://m.edsoo.ru/00ad9cb2" TargetMode="External"/><Relationship Id="rId92" Type="http://schemas.openxmlformats.org/officeDocument/2006/relationships/hyperlink" Target="https://m.edsoo.ru/00ade48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4c4a" TargetMode="External"/><Relationship Id="rId24" Type="http://schemas.openxmlformats.org/officeDocument/2006/relationships/hyperlink" Target="https://m.edsoo.ru/ff0d4290" TargetMode="External"/><Relationship Id="rId40" Type="http://schemas.openxmlformats.org/officeDocument/2006/relationships/hyperlink" Target="https://m.edsoo.ru/ff0d59e2" TargetMode="External"/><Relationship Id="rId45" Type="http://schemas.openxmlformats.org/officeDocument/2006/relationships/hyperlink" Target="https://m.edsoo.ru/ff0d664e" TargetMode="External"/><Relationship Id="rId66" Type="http://schemas.openxmlformats.org/officeDocument/2006/relationships/hyperlink" Target="https://m.edsoo.ru/00adae28" TargetMode="External"/><Relationship Id="rId87" Type="http://schemas.openxmlformats.org/officeDocument/2006/relationships/hyperlink" Target="https://m.edsoo.ru/00addbfa" TargetMode="External"/><Relationship Id="rId110" Type="http://schemas.openxmlformats.org/officeDocument/2006/relationships/hyperlink" Target="https://m.edsoo.ru/00ae054e" TargetMode="External"/><Relationship Id="rId115" Type="http://schemas.openxmlformats.org/officeDocument/2006/relationships/hyperlink" Target="https://m.edsoo.ru/00ae1156" TargetMode="External"/><Relationship Id="rId131" Type="http://schemas.openxmlformats.org/officeDocument/2006/relationships/hyperlink" Target="https://m.edsoo.ru/00ae4270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m.edsoo.ru/00adaab8" TargetMode="External"/><Relationship Id="rId82" Type="http://schemas.openxmlformats.org/officeDocument/2006/relationships/hyperlink" Target="https://m.edsoo.ru/00add448" TargetMode="External"/><Relationship Id="rId19" Type="http://schemas.openxmlformats.org/officeDocument/2006/relationships/hyperlink" Target="https://m.edsoo.ru/ff0d3a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9789</Words>
  <Characters>55798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йцук</dc:creator>
  <cp:keywords/>
  <dc:description/>
  <cp:lastModifiedBy>user</cp:lastModifiedBy>
  <cp:revision>4</cp:revision>
  <dcterms:created xsi:type="dcterms:W3CDTF">2023-10-02T18:18:00Z</dcterms:created>
  <dcterms:modified xsi:type="dcterms:W3CDTF">2023-10-19T12:12:00Z</dcterms:modified>
</cp:coreProperties>
</file>